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DD7A" w14:textId="1DB60849" w:rsidR="00B95936" w:rsidRPr="00786741" w:rsidRDefault="00B95936" w:rsidP="00B95936">
      <w:pPr>
        <w:jc w:val="right"/>
        <w:rPr>
          <w:sz w:val="21"/>
          <w:szCs w:val="21"/>
        </w:rPr>
      </w:pPr>
      <w:r w:rsidRPr="00786741">
        <w:rPr>
          <w:sz w:val="21"/>
          <w:szCs w:val="21"/>
        </w:rPr>
        <w:t xml:space="preserve">Dobre Miasto, </w:t>
      </w:r>
      <w:r w:rsidR="00EC010C" w:rsidRPr="00786741">
        <w:rPr>
          <w:sz w:val="21"/>
          <w:szCs w:val="21"/>
        </w:rPr>
        <w:t>dnia</w:t>
      </w:r>
      <w:r w:rsidR="00BE6BE5">
        <w:rPr>
          <w:sz w:val="21"/>
          <w:szCs w:val="21"/>
        </w:rPr>
        <w:t xml:space="preserve"> </w:t>
      </w:r>
      <w:r w:rsidR="000C2210">
        <w:rPr>
          <w:sz w:val="21"/>
          <w:szCs w:val="21"/>
        </w:rPr>
        <w:t xml:space="preserve">31 sierpnia </w:t>
      </w:r>
      <w:r w:rsidR="00DA71FD">
        <w:rPr>
          <w:sz w:val="21"/>
          <w:szCs w:val="21"/>
        </w:rPr>
        <w:t>2022</w:t>
      </w:r>
      <w:r w:rsidR="00EC010C" w:rsidRPr="00786741">
        <w:rPr>
          <w:sz w:val="21"/>
          <w:szCs w:val="21"/>
        </w:rPr>
        <w:t xml:space="preserve"> </w:t>
      </w:r>
      <w:r w:rsidR="00582201" w:rsidRPr="00786741">
        <w:rPr>
          <w:sz w:val="21"/>
          <w:szCs w:val="21"/>
        </w:rPr>
        <w:t>r.</w:t>
      </w:r>
    </w:p>
    <w:p w14:paraId="23DE474E" w14:textId="50DEC62C" w:rsidR="00AF123B" w:rsidRDefault="00AF123B" w:rsidP="00AF123B">
      <w:pPr>
        <w:pStyle w:val="Nagwek3"/>
        <w:rPr>
          <w:b w:val="0"/>
          <w:sz w:val="22"/>
          <w:szCs w:val="22"/>
        </w:rPr>
      </w:pPr>
      <w:r>
        <w:rPr>
          <w:b w:val="0"/>
          <w:sz w:val="22"/>
          <w:szCs w:val="22"/>
        </w:rPr>
        <w:t>I</w:t>
      </w:r>
      <w:r w:rsidRPr="00997ACE">
        <w:rPr>
          <w:b w:val="0"/>
          <w:sz w:val="22"/>
          <w:szCs w:val="22"/>
        </w:rPr>
        <w:t>N.6810.2</w:t>
      </w:r>
      <w:r>
        <w:rPr>
          <w:b w:val="0"/>
          <w:sz w:val="22"/>
          <w:szCs w:val="22"/>
        </w:rPr>
        <w:t>.</w:t>
      </w:r>
      <w:r w:rsidR="004D0846">
        <w:rPr>
          <w:b w:val="0"/>
          <w:sz w:val="22"/>
          <w:szCs w:val="22"/>
        </w:rPr>
        <w:t>7</w:t>
      </w:r>
      <w:r>
        <w:rPr>
          <w:b w:val="0"/>
          <w:sz w:val="22"/>
          <w:szCs w:val="22"/>
        </w:rPr>
        <w:t>.</w:t>
      </w:r>
      <w:r w:rsidRPr="00997ACE">
        <w:rPr>
          <w:b w:val="0"/>
          <w:sz w:val="22"/>
          <w:szCs w:val="22"/>
        </w:rPr>
        <w:t>20</w:t>
      </w:r>
      <w:r>
        <w:rPr>
          <w:b w:val="0"/>
          <w:sz w:val="22"/>
          <w:szCs w:val="22"/>
        </w:rPr>
        <w:t>22</w:t>
      </w:r>
      <w:r w:rsidRPr="00997ACE">
        <w:rPr>
          <w:b w:val="0"/>
          <w:sz w:val="22"/>
          <w:szCs w:val="22"/>
        </w:rPr>
        <w:t>.</w:t>
      </w:r>
      <w:r w:rsidR="008F6432">
        <w:rPr>
          <w:b w:val="0"/>
          <w:sz w:val="22"/>
          <w:szCs w:val="22"/>
        </w:rPr>
        <w:t>CR</w:t>
      </w:r>
    </w:p>
    <w:p w14:paraId="71C706E1" w14:textId="77777777" w:rsidR="00F67766" w:rsidRDefault="00F67766" w:rsidP="00E040F5">
      <w:pPr>
        <w:rPr>
          <w:b/>
          <w:spacing w:val="66"/>
          <w:sz w:val="21"/>
          <w:szCs w:val="21"/>
        </w:rPr>
      </w:pPr>
    </w:p>
    <w:p w14:paraId="2B007D81" w14:textId="43140315" w:rsidR="00374CDF" w:rsidRPr="00786741" w:rsidRDefault="000600BA" w:rsidP="00D50AB1">
      <w:pPr>
        <w:jc w:val="center"/>
        <w:rPr>
          <w:b/>
          <w:spacing w:val="66"/>
          <w:sz w:val="21"/>
          <w:szCs w:val="21"/>
        </w:rPr>
      </w:pPr>
      <w:r w:rsidRPr="00786741">
        <w:rPr>
          <w:b/>
          <w:spacing w:val="66"/>
          <w:sz w:val="21"/>
          <w:szCs w:val="21"/>
        </w:rPr>
        <w:t xml:space="preserve">OGŁOSZENIE </w:t>
      </w:r>
    </w:p>
    <w:p w14:paraId="5C02510D" w14:textId="77777777" w:rsidR="00D50AB1" w:rsidRPr="00786741" w:rsidRDefault="00D50AB1" w:rsidP="00D50AB1">
      <w:pPr>
        <w:jc w:val="center"/>
        <w:rPr>
          <w:b/>
          <w:spacing w:val="66"/>
          <w:sz w:val="21"/>
          <w:szCs w:val="21"/>
        </w:rPr>
      </w:pPr>
    </w:p>
    <w:p w14:paraId="3A84CCBC" w14:textId="766F0971" w:rsidR="00BE6BE5" w:rsidRPr="00E040F5" w:rsidRDefault="00374CDF" w:rsidP="00FA295B">
      <w:pPr>
        <w:tabs>
          <w:tab w:val="left" w:pos="1260"/>
        </w:tabs>
        <w:spacing w:before="120" w:after="120" w:line="276" w:lineRule="auto"/>
        <w:jc w:val="both"/>
        <w:rPr>
          <w:bCs/>
          <w:color w:val="000000"/>
          <w:sz w:val="21"/>
          <w:szCs w:val="21"/>
        </w:rPr>
      </w:pPr>
      <w:r w:rsidRPr="00E040F5">
        <w:rPr>
          <w:sz w:val="21"/>
          <w:szCs w:val="21"/>
        </w:rPr>
        <w:t xml:space="preserve">Na podstawie art. 38, art. 40 ust. 1 pkt 1), ust. 3 i ust. 5, art. 41 ustawy z dnia 21 sierpnia 1997 r. </w:t>
      </w:r>
      <w:r w:rsidR="00CE6E97" w:rsidRPr="00E040F5">
        <w:rPr>
          <w:sz w:val="21"/>
          <w:szCs w:val="21"/>
        </w:rPr>
        <w:br/>
      </w:r>
      <w:r w:rsidRPr="00E040F5">
        <w:rPr>
          <w:sz w:val="21"/>
          <w:szCs w:val="21"/>
        </w:rPr>
        <w:t xml:space="preserve">o gospodarce nieruchomościami </w:t>
      </w:r>
      <w:r w:rsidR="00EC010C" w:rsidRPr="00E040F5">
        <w:rPr>
          <w:sz w:val="21"/>
          <w:szCs w:val="21"/>
        </w:rPr>
        <w:t>(</w:t>
      </w:r>
      <w:proofErr w:type="spellStart"/>
      <w:r w:rsidR="00EC010C" w:rsidRPr="00E040F5">
        <w:rPr>
          <w:sz w:val="21"/>
          <w:szCs w:val="21"/>
        </w:rPr>
        <w:t>t.j</w:t>
      </w:r>
      <w:proofErr w:type="spellEnd"/>
      <w:r w:rsidR="00EC010C" w:rsidRPr="00E040F5">
        <w:rPr>
          <w:sz w:val="21"/>
          <w:szCs w:val="21"/>
        </w:rPr>
        <w:t>. Dz. U. z 202</w:t>
      </w:r>
      <w:r w:rsidR="00C736BC" w:rsidRPr="00E040F5">
        <w:rPr>
          <w:sz w:val="21"/>
          <w:szCs w:val="21"/>
        </w:rPr>
        <w:t>1</w:t>
      </w:r>
      <w:r w:rsidR="00EC010C" w:rsidRPr="00E040F5">
        <w:rPr>
          <w:sz w:val="21"/>
          <w:szCs w:val="21"/>
        </w:rPr>
        <w:t xml:space="preserve"> r., poz. </w:t>
      </w:r>
      <w:r w:rsidR="00C736BC" w:rsidRPr="00E040F5">
        <w:rPr>
          <w:sz w:val="21"/>
          <w:szCs w:val="21"/>
        </w:rPr>
        <w:t>1899</w:t>
      </w:r>
      <w:r w:rsidR="00D32547" w:rsidRPr="00E040F5">
        <w:rPr>
          <w:sz w:val="21"/>
          <w:szCs w:val="21"/>
        </w:rPr>
        <w:t xml:space="preserve"> z </w:t>
      </w:r>
      <w:proofErr w:type="spellStart"/>
      <w:r w:rsidR="00D32547" w:rsidRPr="00E040F5">
        <w:rPr>
          <w:sz w:val="21"/>
          <w:szCs w:val="21"/>
        </w:rPr>
        <w:t>późn</w:t>
      </w:r>
      <w:proofErr w:type="spellEnd"/>
      <w:r w:rsidR="00D32547" w:rsidRPr="00E040F5">
        <w:rPr>
          <w:sz w:val="21"/>
          <w:szCs w:val="21"/>
        </w:rPr>
        <w:t>. zm.</w:t>
      </w:r>
      <w:r w:rsidR="00EC010C" w:rsidRPr="00E040F5">
        <w:rPr>
          <w:sz w:val="21"/>
          <w:szCs w:val="21"/>
        </w:rPr>
        <w:t xml:space="preserve">), </w:t>
      </w:r>
      <w:r w:rsidR="008B6FB2" w:rsidRPr="00E040F5">
        <w:rPr>
          <w:sz w:val="21"/>
          <w:szCs w:val="21"/>
        </w:rPr>
        <w:t>§6, §8, §10, §12, §</w:t>
      </w:r>
      <w:r w:rsidRPr="00E040F5">
        <w:rPr>
          <w:sz w:val="21"/>
          <w:szCs w:val="21"/>
        </w:rPr>
        <w:t>13</w:t>
      </w:r>
      <w:r w:rsidR="004C3586" w:rsidRPr="00E040F5">
        <w:rPr>
          <w:sz w:val="21"/>
          <w:szCs w:val="21"/>
        </w:rPr>
        <w:t>, §14</w:t>
      </w:r>
      <w:r w:rsidRPr="00E040F5">
        <w:rPr>
          <w:sz w:val="21"/>
          <w:szCs w:val="21"/>
        </w:rPr>
        <w:t xml:space="preserve"> rozporządzenia Rady Ministrów z dnia 14 września 2004 r. w sprawie sposobu i trybu przeprowadzania przetargów oraz rokowań na zbycie nieruchomości (</w:t>
      </w:r>
      <w:proofErr w:type="spellStart"/>
      <w:r w:rsidR="00683690" w:rsidRPr="00E040F5">
        <w:rPr>
          <w:sz w:val="21"/>
          <w:szCs w:val="21"/>
        </w:rPr>
        <w:t>t.j</w:t>
      </w:r>
      <w:proofErr w:type="spellEnd"/>
      <w:r w:rsidR="00683690" w:rsidRPr="00E040F5">
        <w:rPr>
          <w:sz w:val="21"/>
          <w:szCs w:val="21"/>
        </w:rPr>
        <w:t>.</w:t>
      </w:r>
      <w:r w:rsidRPr="00E040F5">
        <w:rPr>
          <w:sz w:val="21"/>
          <w:szCs w:val="21"/>
        </w:rPr>
        <w:t xml:space="preserve"> Dz. U. z </w:t>
      </w:r>
      <w:r w:rsidR="008328F0" w:rsidRPr="00E040F5">
        <w:rPr>
          <w:sz w:val="21"/>
          <w:szCs w:val="21"/>
        </w:rPr>
        <w:t>2021</w:t>
      </w:r>
      <w:r w:rsidRPr="00E040F5">
        <w:rPr>
          <w:sz w:val="21"/>
          <w:szCs w:val="21"/>
        </w:rPr>
        <w:t xml:space="preserve"> r., poz. </w:t>
      </w:r>
      <w:r w:rsidR="008328F0" w:rsidRPr="00E040F5">
        <w:rPr>
          <w:sz w:val="21"/>
          <w:szCs w:val="21"/>
        </w:rPr>
        <w:t>2213</w:t>
      </w:r>
      <w:r w:rsidRPr="00E040F5">
        <w:rPr>
          <w:sz w:val="21"/>
          <w:szCs w:val="21"/>
        </w:rPr>
        <w:t xml:space="preserve">) </w:t>
      </w:r>
      <w:bookmarkStart w:id="0" w:name="_Hlk48822554"/>
      <w:r w:rsidR="00DE4C9A" w:rsidRPr="00E040F5">
        <w:rPr>
          <w:b/>
          <w:bCs/>
          <w:sz w:val="21"/>
          <w:szCs w:val="21"/>
        </w:rPr>
        <w:t xml:space="preserve">ogłaszam </w:t>
      </w:r>
      <w:bookmarkStart w:id="1" w:name="_Hlk70064911"/>
      <w:r w:rsidR="006C5AA5" w:rsidRPr="00E040F5">
        <w:rPr>
          <w:b/>
          <w:bCs/>
          <w:sz w:val="21"/>
          <w:szCs w:val="21"/>
        </w:rPr>
        <w:t>I</w:t>
      </w:r>
      <w:r w:rsidR="00DE4C9A" w:rsidRPr="00E040F5">
        <w:rPr>
          <w:b/>
          <w:bCs/>
          <w:sz w:val="21"/>
          <w:szCs w:val="21"/>
        </w:rPr>
        <w:t xml:space="preserve"> przetarg ustny nieograniczony </w:t>
      </w:r>
      <w:r w:rsidR="00DE4C9A" w:rsidRPr="00E040F5">
        <w:rPr>
          <w:b/>
          <w:sz w:val="21"/>
          <w:szCs w:val="21"/>
        </w:rPr>
        <w:t xml:space="preserve">na sprzedaż </w:t>
      </w:r>
      <w:r w:rsidR="00DE4C9A" w:rsidRPr="00E040F5">
        <w:rPr>
          <w:bCs/>
          <w:sz w:val="21"/>
          <w:szCs w:val="21"/>
        </w:rPr>
        <w:t>nieruchomości</w:t>
      </w:r>
      <w:r w:rsidR="00BE6BE5" w:rsidRPr="00E040F5">
        <w:rPr>
          <w:bCs/>
          <w:sz w:val="21"/>
          <w:szCs w:val="21"/>
        </w:rPr>
        <w:t xml:space="preserve"> </w:t>
      </w:r>
      <w:bookmarkStart w:id="2" w:name="_Hlk93911293"/>
      <w:r w:rsidR="00BE6BE5" w:rsidRPr="00E040F5">
        <w:rPr>
          <w:bCs/>
          <w:sz w:val="21"/>
          <w:szCs w:val="21"/>
        </w:rPr>
        <w:t xml:space="preserve">gruntowej stanowiącej własność Gminy Dobre Miasto, położonej w Dobrym Mieście </w:t>
      </w:r>
      <w:r w:rsidR="00BE6BE5" w:rsidRPr="00E040F5">
        <w:rPr>
          <w:bCs/>
          <w:color w:val="000000"/>
          <w:sz w:val="21"/>
          <w:szCs w:val="21"/>
        </w:rPr>
        <w:t>przy ulicy Wojska Polskiego, oznaczonej jako działka ewidencyjna nr 273/</w:t>
      </w:r>
      <w:r w:rsidR="004D0846">
        <w:rPr>
          <w:bCs/>
          <w:color w:val="000000"/>
          <w:sz w:val="21"/>
          <w:szCs w:val="21"/>
        </w:rPr>
        <w:t>2</w:t>
      </w:r>
      <w:r w:rsidR="00C5420D" w:rsidRPr="00E040F5">
        <w:rPr>
          <w:bCs/>
          <w:color w:val="000000"/>
          <w:sz w:val="21"/>
          <w:szCs w:val="21"/>
        </w:rPr>
        <w:t xml:space="preserve"> </w:t>
      </w:r>
      <w:r w:rsidR="00BE6BE5" w:rsidRPr="00E040F5">
        <w:rPr>
          <w:bCs/>
          <w:color w:val="000000"/>
          <w:sz w:val="21"/>
          <w:szCs w:val="21"/>
        </w:rPr>
        <w:t>o powierzchni 0,00</w:t>
      </w:r>
      <w:r w:rsidR="005243D4" w:rsidRPr="00E040F5">
        <w:rPr>
          <w:bCs/>
          <w:color w:val="000000"/>
          <w:sz w:val="21"/>
          <w:szCs w:val="21"/>
        </w:rPr>
        <w:t>4</w:t>
      </w:r>
      <w:r w:rsidR="004D0846">
        <w:rPr>
          <w:bCs/>
          <w:color w:val="000000"/>
          <w:sz w:val="21"/>
          <w:szCs w:val="21"/>
        </w:rPr>
        <w:t>2</w:t>
      </w:r>
      <w:r w:rsidR="00BE6BE5" w:rsidRPr="00E040F5">
        <w:rPr>
          <w:bCs/>
          <w:color w:val="000000"/>
          <w:sz w:val="21"/>
          <w:szCs w:val="21"/>
        </w:rPr>
        <w:t xml:space="preserve"> ha, obręb nr 0002 Dobre Miasto,</w:t>
      </w:r>
      <w:r w:rsidR="004A43FE" w:rsidRPr="00E040F5">
        <w:rPr>
          <w:bCs/>
          <w:color w:val="000000"/>
          <w:sz w:val="21"/>
          <w:szCs w:val="21"/>
        </w:rPr>
        <w:t xml:space="preserve"> KW NR OL1O/00190048/9,</w:t>
      </w:r>
      <w:r w:rsidR="00BE6BE5" w:rsidRPr="00E040F5">
        <w:rPr>
          <w:bCs/>
          <w:color w:val="000000"/>
          <w:sz w:val="21"/>
          <w:szCs w:val="21"/>
        </w:rPr>
        <w:t xml:space="preserve"> zabudowan</w:t>
      </w:r>
      <w:r w:rsidR="004A43FE" w:rsidRPr="00E040F5">
        <w:rPr>
          <w:bCs/>
          <w:color w:val="000000"/>
          <w:sz w:val="21"/>
          <w:szCs w:val="21"/>
        </w:rPr>
        <w:t>ej</w:t>
      </w:r>
      <w:r w:rsidR="00BE6BE5" w:rsidRPr="00E040F5">
        <w:rPr>
          <w:bCs/>
          <w:color w:val="000000"/>
          <w:sz w:val="21"/>
          <w:szCs w:val="21"/>
        </w:rPr>
        <w:t xml:space="preserve"> budynkiem </w:t>
      </w:r>
      <w:r w:rsidR="00EA7296">
        <w:rPr>
          <w:bCs/>
          <w:color w:val="000000"/>
          <w:sz w:val="21"/>
          <w:szCs w:val="21"/>
        </w:rPr>
        <w:t xml:space="preserve"> transportu i łączności - </w:t>
      </w:r>
      <w:r w:rsidR="00BE6BE5" w:rsidRPr="00E040F5">
        <w:rPr>
          <w:bCs/>
          <w:color w:val="000000"/>
          <w:sz w:val="21"/>
          <w:szCs w:val="21"/>
        </w:rPr>
        <w:t>garażu w zabudowie szeregowej</w:t>
      </w:r>
      <w:r w:rsidR="004A43FE" w:rsidRPr="00E040F5">
        <w:rPr>
          <w:bCs/>
          <w:color w:val="000000"/>
          <w:sz w:val="21"/>
          <w:szCs w:val="21"/>
        </w:rPr>
        <w:t xml:space="preserve">. Nieruchomość przeznaczona </w:t>
      </w:r>
      <w:r w:rsidR="00BE6BE5" w:rsidRPr="00E040F5">
        <w:rPr>
          <w:bCs/>
          <w:color w:val="000000"/>
          <w:sz w:val="21"/>
          <w:szCs w:val="21"/>
        </w:rPr>
        <w:t xml:space="preserve"> została do sprzedaży ze zwrotem wartości budynku na rzecz osoby fizycznej – właściciela garażu.</w:t>
      </w:r>
    </w:p>
    <w:bookmarkEnd w:id="0"/>
    <w:bookmarkEnd w:id="1"/>
    <w:bookmarkEnd w:id="2"/>
    <w:p w14:paraId="12D48E94" w14:textId="3DD693D2" w:rsidR="00AF123B" w:rsidRPr="009F5F49" w:rsidRDefault="00247DF9" w:rsidP="00FA295B">
      <w:pPr>
        <w:pStyle w:val="Tekstpodstawowy"/>
        <w:spacing w:before="120" w:after="120"/>
        <w:rPr>
          <w:sz w:val="21"/>
          <w:szCs w:val="21"/>
        </w:rPr>
      </w:pPr>
      <w:r w:rsidRPr="009F5F49">
        <w:rPr>
          <w:sz w:val="21"/>
          <w:szCs w:val="21"/>
        </w:rPr>
        <w:t>Nieruchomoś</w:t>
      </w:r>
      <w:r w:rsidR="000F69B1" w:rsidRPr="009F5F49">
        <w:rPr>
          <w:sz w:val="21"/>
          <w:szCs w:val="21"/>
        </w:rPr>
        <w:t>ć</w:t>
      </w:r>
      <w:r w:rsidRPr="009F5F49">
        <w:rPr>
          <w:sz w:val="21"/>
          <w:szCs w:val="21"/>
        </w:rPr>
        <w:t xml:space="preserve"> stanowiąc</w:t>
      </w:r>
      <w:r w:rsidR="000F69B1" w:rsidRPr="009F5F49">
        <w:rPr>
          <w:sz w:val="21"/>
          <w:szCs w:val="21"/>
        </w:rPr>
        <w:t>a</w:t>
      </w:r>
      <w:r w:rsidRPr="009F5F49">
        <w:rPr>
          <w:sz w:val="21"/>
          <w:szCs w:val="21"/>
        </w:rPr>
        <w:t xml:space="preserve"> własność Gminy przeznaczon</w:t>
      </w:r>
      <w:r w:rsidR="000F69B1" w:rsidRPr="009F5F49">
        <w:rPr>
          <w:sz w:val="21"/>
          <w:szCs w:val="21"/>
        </w:rPr>
        <w:t>a</w:t>
      </w:r>
      <w:r w:rsidRPr="009F5F49">
        <w:rPr>
          <w:sz w:val="21"/>
          <w:szCs w:val="21"/>
        </w:rPr>
        <w:t xml:space="preserve"> został</w:t>
      </w:r>
      <w:r w:rsidR="000F69B1" w:rsidRPr="009F5F49">
        <w:rPr>
          <w:sz w:val="21"/>
          <w:szCs w:val="21"/>
        </w:rPr>
        <w:t>a</w:t>
      </w:r>
      <w:r w:rsidRPr="009F5F49">
        <w:rPr>
          <w:sz w:val="21"/>
          <w:szCs w:val="21"/>
        </w:rPr>
        <w:t xml:space="preserve"> do sprzedaży zgodnie z </w:t>
      </w:r>
      <w:r w:rsidR="000F69B1" w:rsidRPr="009F5F49">
        <w:rPr>
          <w:sz w:val="21"/>
          <w:szCs w:val="21"/>
        </w:rPr>
        <w:t>Zarządzeniem Burmistrza  Dobrego Miasta znak IN.0050.12</w:t>
      </w:r>
      <w:r w:rsidR="004D0846">
        <w:rPr>
          <w:sz w:val="21"/>
          <w:szCs w:val="21"/>
        </w:rPr>
        <w:t>3</w:t>
      </w:r>
      <w:r w:rsidR="000F69B1" w:rsidRPr="009F5F49">
        <w:rPr>
          <w:sz w:val="21"/>
          <w:szCs w:val="21"/>
        </w:rPr>
        <w:t>.2021.MZG z dnia 03 listopada 2021 r.</w:t>
      </w:r>
    </w:p>
    <w:p w14:paraId="6E902F03" w14:textId="77777777" w:rsidR="00FA295B" w:rsidRPr="004C7954" w:rsidRDefault="00FA295B" w:rsidP="00FA295B">
      <w:pPr>
        <w:tabs>
          <w:tab w:val="left" w:pos="1260"/>
        </w:tabs>
        <w:spacing w:before="120" w:after="120"/>
        <w:jc w:val="both"/>
        <w:rPr>
          <w:b/>
          <w:bCs/>
          <w:i/>
          <w:sz w:val="22"/>
          <w:szCs w:val="22"/>
          <w:u w:val="single"/>
        </w:rPr>
      </w:pPr>
      <w:r w:rsidRPr="004C7954">
        <w:rPr>
          <w:b/>
          <w:bCs/>
          <w:i/>
          <w:sz w:val="22"/>
          <w:szCs w:val="22"/>
          <w:u w:val="single"/>
        </w:rPr>
        <w:t>Lokalizacja i otoczenie nieruchomości.</w:t>
      </w:r>
    </w:p>
    <w:p w14:paraId="2C68870B" w14:textId="77777777" w:rsidR="00FA295B" w:rsidRDefault="00FA295B" w:rsidP="00FA295B">
      <w:pPr>
        <w:pStyle w:val="Tekstpodstawowywcity21"/>
        <w:spacing w:before="120" w:after="120"/>
        <w:ind w:left="0"/>
        <w:jc w:val="both"/>
        <w:rPr>
          <w:rFonts w:ascii="Times New Roman" w:hAnsi="Times New Roman" w:cs="Times New Roman"/>
          <w:sz w:val="22"/>
          <w:szCs w:val="22"/>
        </w:rPr>
      </w:pPr>
      <w:r w:rsidRPr="00BF5B26">
        <w:rPr>
          <w:rFonts w:ascii="Times New Roman" w:hAnsi="Times New Roman" w:cs="Times New Roman"/>
          <w:sz w:val="22"/>
          <w:szCs w:val="22"/>
        </w:rPr>
        <w:t xml:space="preserve">Nieruchomość zlokalizowana jest </w:t>
      </w:r>
      <w:r>
        <w:rPr>
          <w:rFonts w:ascii="Times New Roman" w:hAnsi="Times New Roman" w:cs="Times New Roman"/>
          <w:sz w:val="22"/>
          <w:szCs w:val="22"/>
        </w:rPr>
        <w:t xml:space="preserve">w centrum Dobrego Miasta przy ul. Wojska Polskiego. W dzielnicy znajdują się przede wszystkim obiekty administracji publicznej, usługowo – handlowe, kamienice oraz budynki mieszkalne wielorodzinne. W najbliższym sąsiedztwie znajduje się szkoła podstawowa oraz kamienice wielorodzinne. </w:t>
      </w:r>
    </w:p>
    <w:p w14:paraId="41117BB3" w14:textId="77777777" w:rsidR="00FA295B" w:rsidRPr="00AF1FA4" w:rsidRDefault="00FA295B" w:rsidP="00FA295B">
      <w:pPr>
        <w:pStyle w:val="Tekstpodstawowywcity21"/>
        <w:spacing w:before="120" w:after="120"/>
        <w:ind w:left="0"/>
        <w:jc w:val="both"/>
        <w:rPr>
          <w:rFonts w:ascii="Times New Roman" w:hAnsi="Times New Roman" w:cs="Times New Roman"/>
          <w:b/>
          <w:bCs/>
          <w:sz w:val="22"/>
          <w:szCs w:val="22"/>
        </w:rPr>
      </w:pPr>
      <w:r w:rsidRPr="00AF1FA4">
        <w:rPr>
          <w:rFonts w:ascii="Times New Roman" w:hAnsi="Times New Roman" w:cs="Times New Roman"/>
          <w:b/>
          <w:bCs/>
          <w:sz w:val="22"/>
          <w:szCs w:val="22"/>
        </w:rPr>
        <w:t xml:space="preserve">Działka położona jest w obniżeniu w stosunku do drogi publicznej. Warunki techniczno – użytkowe średnie.  Dojazd do działki zimą jest utrudniony. </w:t>
      </w:r>
    </w:p>
    <w:p w14:paraId="56C35F89" w14:textId="31B6D72C" w:rsidR="00FA295B" w:rsidRPr="003F1AC7" w:rsidRDefault="00FA295B" w:rsidP="00FA295B">
      <w:pPr>
        <w:pStyle w:val="Tekstpodstawowywcity21"/>
        <w:spacing w:before="120" w:after="120"/>
        <w:ind w:left="0"/>
        <w:jc w:val="both"/>
        <w:rPr>
          <w:rFonts w:ascii="Times New Roman" w:hAnsi="Times New Roman" w:cs="Times New Roman"/>
          <w:sz w:val="22"/>
          <w:szCs w:val="22"/>
        </w:rPr>
      </w:pPr>
      <w:r w:rsidRPr="00BF5B26">
        <w:rPr>
          <w:rFonts w:ascii="Times New Roman" w:hAnsi="Times New Roman" w:cs="Times New Roman"/>
          <w:sz w:val="22"/>
          <w:szCs w:val="22"/>
        </w:rPr>
        <w:t xml:space="preserve">Dojazd do nieruchomości drogą o nawierzchni asfaltowej </w:t>
      </w:r>
      <w:r>
        <w:rPr>
          <w:rFonts w:ascii="Times New Roman" w:hAnsi="Times New Roman" w:cs="Times New Roman"/>
          <w:sz w:val="22"/>
          <w:szCs w:val="22"/>
        </w:rPr>
        <w:t>– ulicą Wojska Polskiego</w:t>
      </w:r>
      <w:r w:rsidRPr="00BF5B26">
        <w:rPr>
          <w:rFonts w:ascii="Times New Roman" w:hAnsi="Times New Roman" w:cs="Times New Roman"/>
          <w:sz w:val="22"/>
          <w:szCs w:val="22"/>
        </w:rPr>
        <w:t xml:space="preserve">. </w:t>
      </w:r>
      <w:r>
        <w:rPr>
          <w:rFonts w:ascii="Times New Roman" w:hAnsi="Times New Roman" w:cs="Times New Roman"/>
          <w:sz w:val="22"/>
          <w:szCs w:val="22"/>
        </w:rPr>
        <w:t xml:space="preserve">Bezpośredni dojazd </w:t>
      </w:r>
      <w:r>
        <w:rPr>
          <w:rFonts w:ascii="Times New Roman" w:hAnsi="Times New Roman" w:cs="Times New Roman"/>
          <w:sz w:val="22"/>
          <w:szCs w:val="22"/>
        </w:rPr>
        <w:br/>
        <w:t xml:space="preserve">do nieruchomości drogą gruntową nieurządzoną – działka ewidencyjna nr 273/9, położoną w obniżeniu </w:t>
      </w:r>
      <w:r>
        <w:rPr>
          <w:rFonts w:ascii="Times New Roman" w:hAnsi="Times New Roman" w:cs="Times New Roman"/>
          <w:sz w:val="22"/>
          <w:szCs w:val="22"/>
        </w:rPr>
        <w:br/>
        <w:t xml:space="preserve">w stosunku do drogi publicznej.  </w:t>
      </w:r>
    </w:p>
    <w:p w14:paraId="2034FEFC" w14:textId="77777777" w:rsidR="00FA295B" w:rsidRPr="00934399" w:rsidRDefault="00FA295B" w:rsidP="00FA295B">
      <w:pPr>
        <w:spacing w:before="120" w:after="120"/>
        <w:jc w:val="both"/>
        <w:rPr>
          <w:b/>
          <w:i/>
          <w:sz w:val="22"/>
          <w:szCs w:val="22"/>
          <w:u w:val="single"/>
        </w:rPr>
      </w:pPr>
      <w:r w:rsidRPr="00934399">
        <w:rPr>
          <w:b/>
          <w:i/>
          <w:sz w:val="22"/>
          <w:szCs w:val="22"/>
          <w:u w:val="single"/>
        </w:rPr>
        <w:t>Opis nieruchomości.</w:t>
      </w:r>
    </w:p>
    <w:p w14:paraId="2C26D8D3" w14:textId="77777777" w:rsidR="00FA295B" w:rsidRPr="00AF1FA4" w:rsidRDefault="00FA295B" w:rsidP="00FA295B">
      <w:pPr>
        <w:pStyle w:val="Tekstpodstawowywcity21"/>
        <w:spacing w:before="120" w:after="120"/>
        <w:ind w:left="0"/>
        <w:jc w:val="both"/>
        <w:rPr>
          <w:rFonts w:ascii="Times New Roman" w:hAnsi="Times New Roman" w:cs="Times New Roman"/>
          <w:sz w:val="22"/>
          <w:szCs w:val="22"/>
        </w:rPr>
      </w:pPr>
      <w:r>
        <w:rPr>
          <w:rFonts w:ascii="Times New Roman" w:hAnsi="Times New Roman" w:cs="Times New Roman"/>
          <w:sz w:val="22"/>
          <w:szCs w:val="22"/>
        </w:rPr>
        <w:t xml:space="preserve">Działka nr 273/2 </w:t>
      </w:r>
      <w:r w:rsidRPr="00934399">
        <w:rPr>
          <w:rFonts w:ascii="Times New Roman" w:hAnsi="Times New Roman" w:cs="Times New Roman"/>
          <w:sz w:val="22"/>
          <w:szCs w:val="22"/>
        </w:rPr>
        <w:t xml:space="preserve">o pow. </w:t>
      </w:r>
      <w:r>
        <w:rPr>
          <w:rFonts w:ascii="Times New Roman" w:hAnsi="Times New Roman" w:cs="Times New Roman"/>
          <w:sz w:val="22"/>
          <w:szCs w:val="22"/>
        </w:rPr>
        <w:t>42,00</w:t>
      </w:r>
      <w:r w:rsidRPr="00934399">
        <w:rPr>
          <w:rFonts w:ascii="Times New Roman" w:hAnsi="Times New Roman" w:cs="Times New Roman"/>
          <w:sz w:val="22"/>
          <w:szCs w:val="22"/>
        </w:rPr>
        <w:t xml:space="preserve"> m</w:t>
      </w:r>
      <w:r w:rsidRPr="00934399">
        <w:rPr>
          <w:rFonts w:ascii="Times New Roman" w:hAnsi="Times New Roman" w:cs="Times New Roman"/>
          <w:sz w:val="22"/>
          <w:szCs w:val="22"/>
          <w:vertAlign w:val="superscript"/>
        </w:rPr>
        <w:t>2</w:t>
      </w:r>
      <w:r>
        <w:rPr>
          <w:rFonts w:ascii="Times New Roman" w:hAnsi="Times New Roman" w:cs="Times New Roman"/>
          <w:sz w:val="22"/>
          <w:szCs w:val="22"/>
          <w:vertAlign w:val="superscript"/>
        </w:rPr>
        <w:t xml:space="preserve"> </w:t>
      </w:r>
      <w:r w:rsidRPr="00934399">
        <w:rPr>
          <w:rFonts w:ascii="Times New Roman" w:hAnsi="Times New Roman" w:cs="Times New Roman"/>
          <w:sz w:val="22"/>
          <w:szCs w:val="22"/>
        </w:rPr>
        <w:t>ma regularny</w:t>
      </w:r>
      <w:r>
        <w:rPr>
          <w:rFonts w:ascii="Times New Roman" w:hAnsi="Times New Roman" w:cs="Times New Roman"/>
          <w:sz w:val="22"/>
          <w:szCs w:val="22"/>
        </w:rPr>
        <w:t xml:space="preserve"> </w:t>
      </w:r>
      <w:r w:rsidRPr="00934399">
        <w:rPr>
          <w:rFonts w:ascii="Times New Roman" w:hAnsi="Times New Roman" w:cs="Times New Roman"/>
          <w:sz w:val="22"/>
          <w:szCs w:val="22"/>
        </w:rPr>
        <w:t>zwarty kształt</w:t>
      </w:r>
      <w:r>
        <w:rPr>
          <w:rFonts w:ascii="Times New Roman" w:hAnsi="Times New Roman" w:cs="Times New Roman"/>
          <w:sz w:val="22"/>
          <w:szCs w:val="22"/>
        </w:rPr>
        <w:t xml:space="preserve"> (prostokąt). </w:t>
      </w:r>
      <w:r w:rsidRPr="00934399">
        <w:rPr>
          <w:rFonts w:ascii="Times New Roman" w:hAnsi="Times New Roman" w:cs="Times New Roman"/>
          <w:sz w:val="22"/>
          <w:szCs w:val="22"/>
        </w:rPr>
        <w:t xml:space="preserve">Teren płaski, nieogrodzony, </w:t>
      </w:r>
      <w:r>
        <w:rPr>
          <w:rFonts w:ascii="Times New Roman" w:hAnsi="Times New Roman" w:cs="Times New Roman"/>
          <w:sz w:val="22"/>
          <w:szCs w:val="22"/>
        </w:rPr>
        <w:br/>
        <w:t xml:space="preserve">w części </w:t>
      </w:r>
      <w:r w:rsidRPr="00934399">
        <w:rPr>
          <w:rFonts w:ascii="Times New Roman" w:hAnsi="Times New Roman" w:cs="Times New Roman"/>
          <w:sz w:val="22"/>
          <w:szCs w:val="22"/>
        </w:rPr>
        <w:t xml:space="preserve">zabudowany </w:t>
      </w:r>
      <w:r>
        <w:rPr>
          <w:rFonts w:ascii="Times New Roman" w:hAnsi="Times New Roman" w:cs="Times New Roman"/>
          <w:sz w:val="22"/>
          <w:szCs w:val="22"/>
        </w:rPr>
        <w:t>murowanym budynkiem transportu i łączności - garażem w zabudowie szeregowej</w:t>
      </w:r>
      <w:r w:rsidRPr="00934399">
        <w:rPr>
          <w:rFonts w:ascii="Times New Roman" w:hAnsi="Times New Roman" w:cs="Times New Roman"/>
          <w:sz w:val="22"/>
          <w:szCs w:val="22"/>
        </w:rPr>
        <w:t xml:space="preserve">. </w:t>
      </w:r>
      <w:r>
        <w:rPr>
          <w:rFonts w:ascii="Times New Roman" w:hAnsi="Times New Roman" w:cs="Times New Roman"/>
          <w:sz w:val="22"/>
          <w:szCs w:val="22"/>
        </w:rPr>
        <w:t xml:space="preserve">Segment środkowy. Usytuowanie budynku na działce niekorzystne. </w:t>
      </w:r>
    </w:p>
    <w:p w14:paraId="459C051A" w14:textId="004A8017" w:rsidR="00EA7296" w:rsidRPr="00EA7296" w:rsidRDefault="00EA7296" w:rsidP="00EA7296">
      <w:pPr>
        <w:pStyle w:val="Tekstpodstawowywcity21"/>
        <w:spacing w:before="120" w:after="120"/>
        <w:ind w:left="0"/>
        <w:jc w:val="both"/>
        <w:rPr>
          <w:rFonts w:ascii="Times New Roman" w:hAnsi="Times New Roman" w:cs="Times New Roman"/>
          <w:sz w:val="22"/>
          <w:szCs w:val="22"/>
        </w:rPr>
      </w:pPr>
      <w:r w:rsidRPr="00934399">
        <w:rPr>
          <w:rFonts w:ascii="Times New Roman" w:hAnsi="Times New Roman" w:cs="Times New Roman"/>
          <w:sz w:val="22"/>
          <w:szCs w:val="22"/>
        </w:rPr>
        <w:t>W zasięgu nieruchomości</w:t>
      </w:r>
      <w:r>
        <w:rPr>
          <w:rFonts w:ascii="Times New Roman" w:hAnsi="Times New Roman" w:cs="Times New Roman"/>
          <w:sz w:val="22"/>
          <w:szCs w:val="22"/>
        </w:rPr>
        <w:t xml:space="preserve">, w ulicy Wojska Polskiego znajdują się </w:t>
      </w:r>
      <w:r w:rsidRPr="00934399">
        <w:rPr>
          <w:rFonts w:ascii="Times New Roman" w:hAnsi="Times New Roman" w:cs="Times New Roman"/>
          <w:sz w:val="22"/>
          <w:szCs w:val="22"/>
        </w:rPr>
        <w:t xml:space="preserve">sieci: </w:t>
      </w:r>
      <w:proofErr w:type="spellStart"/>
      <w:r>
        <w:rPr>
          <w:rFonts w:ascii="Times New Roman" w:hAnsi="Times New Roman" w:cs="Times New Roman"/>
          <w:sz w:val="22"/>
          <w:szCs w:val="22"/>
        </w:rPr>
        <w:t>wodno</w:t>
      </w:r>
      <w:proofErr w:type="spellEnd"/>
      <w:r>
        <w:rPr>
          <w:rFonts w:ascii="Times New Roman" w:hAnsi="Times New Roman" w:cs="Times New Roman"/>
          <w:sz w:val="22"/>
          <w:szCs w:val="22"/>
        </w:rPr>
        <w:t xml:space="preserve"> – kanalizacyjna, gazowa </w:t>
      </w:r>
      <w:r>
        <w:rPr>
          <w:rFonts w:ascii="Times New Roman" w:hAnsi="Times New Roman" w:cs="Times New Roman"/>
          <w:sz w:val="22"/>
          <w:szCs w:val="22"/>
        </w:rPr>
        <w:br/>
        <w:t xml:space="preserve">i elektroenergetyczna. </w:t>
      </w:r>
    </w:p>
    <w:p w14:paraId="32D884E7" w14:textId="0A3F753E" w:rsidR="00594678" w:rsidRPr="001C1DA2" w:rsidRDefault="00594678" w:rsidP="00594678">
      <w:pPr>
        <w:pStyle w:val="Tekstpodstawowywcity21"/>
        <w:spacing w:before="120" w:after="120" w:line="276" w:lineRule="auto"/>
        <w:ind w:left="0"/>
        <w:jc w:val="both"/>
        <w:rPr>
          <w:rFonts w:ascii="Times New Roman" w:hAnsi="Times New Roman" w:cs="Times New Roman"/>
          <w:b/>
          <w:bCs/>
          <w:sz w:val="21"/>
          <w:szCs w:val="21"/>
        </w:rPr>
      </w:pPr>
      <w:r w:rsidRPr="001C1DA2">
        <w:rPr>
          <w:rFonts w:ascii="Times New Roman" w:hAnsi="Times New Roman" w:cs="Times New Roman"/>
          <w:b/>
          <w:bCs/>
          <w:sz w:val="21"/>
          <w:szCs w:val="21"/>
        </w:rPr>
        <w:t>Do części działki, za budynkiem, o powierzchni około 8,00 m</w:t>
      </w:r>
      <w:r w:rsidRPr="001C1DA2">
        <w:rPr>
          <w:rFonts w:ascii="Times New Roman" w:hAnsi="Times New Roman" w:cs="Times New Roman"/>
          <w:b/>
          <w:bCs/>
          <w:sz w:val="21"/>
          <w:szCs w:val="21"/>
          <w:vertAlign w:val="superscript"/>
        </w:rPr>
        <w:t>2</w:t>
      </w:r>
      <w:r w:rsidRPr="001C1DA2">
        <w:rPr>
          <w:rFonts w:ascii="Times New Roman" w:hAnsi="Times New Roman" w:cs="Times New Roman"/>
          <w:b/>
          <w:bCs/>
          <w:sz w:val="21"/>
          <w:szCs w:val="21"/>
        </w:rPr>
        <w:t xml:space="preserve"> brak jest dostępu do drogi publicznej. </w:t>
      </w:r>
      <w:r w:rsidRPr="001C1DA2">
        <w:rPr>
          <w:rFonts w:ascii="Times New Roman" w:hAnsi="Times New Roman" w:cs="Times New Roman"/>
          <w:b/>
          <w:bCs/>
          <w:sz w:val="21"/>
          <w:szCs w:val="21"/>
        </w:rPr>
        <w:br/>
        <w:t>Zgodnie z zarządzeniem Nr IN.0050.9</w:t>
      </w:r>
      <w:r w:rsidR="00EA7296">
        <w:rPr>
          <w:rFonts w:ascii="Times New Roman" w:hAnsi="Times New Roman" w:cs="Times New Roman"/>
          <w:b/>
          <w:bCs/>
          <w:sz w:val="21"/>
          <w:szCs w:val="21"/>
        </w:rPr>
        <w:t>7</w:t>
      </w:r>
      <w:r w:rsidRPr="001C1DA2">
        <w:rPr>
          <w:rFonts w:ascii="Times New Roman" w:hAnsi="Times New Roman" w:cs="Times New Roman"/>
          <w:b/>
          <w:bCs/>
          <w:sz w:val="21"/>
          <w:szCs w:val="21"/>
        </w:rPr>
        <w:t xml:space="preserve">.2022.CR Burmistrza Dobrego Miasta z dnia 15 czerwca 2022 r. </w:t>
      </w:r>
      <w:r>
        <w:rPr>
          <w:rFonts w:ascii="Times New Roman" w:hAnsi="Times New Roman" w:cs="Times New Roman"/>
          <w:b/>
          <w:bCs/>
          <w:sz w:val="21"/>
          <w:szCs w:val="21"/>
        </w:rPr>
        <w:br/>
      </w:r>
      <w:r w:rsidRPr="001C1DA2">
        <w:rPr>
          <w:rFonts w:ascii="Times New Roman" w:hAnsi="Times New Roman" w:cs="Times New Roman"/>
          <w:b/>
          <w:bCs/>
          <w:sz w:val="21"/>
          <w:szCs w:val="21"/>
        </w:rPr>
        <w:t>w sprawie ustanowienia służebności gruntowej ustanowiona zostanie na rzecz każdoczesnego właściciela nieruchomości oznaczonej nr 273/</w:t>
      </w:r>
      <w:r w:rsidR="000C2210">
        <w:rPr>
          <w:rFonts w:ascii="Times New Roman" w:hAnsi="Times New Roman" w:cs="Times New Roman"/>
          <w:b/>
          <w:bCs/>
          <w:sz w:val="21"/>
          <w:szCs w:val="21"/>
        </w:rPr>
        <w:t>2</w:t>
      </w:r>
      <w:r w:rsidRPr="001C1DA2">
        <w:rPr>
          <w:rFonts w:ascii="Times New Roman" w:hAnsi="Times New Roman" w:cs="Times New Roman"/>
          <w:b/>
          <w:bCs/>
          <w:sz w:val="21"/>
          <w:szCs w:val="21"/>
        </w:rPr>
        <w:t xml:space="preserve"> służebność gruntowa polegając</w:t>
      </w:r>
      <w:r w:rsidR="000C2210">
        <w:rPr>
          <w:rFonts w:ascii="Times New Roman" w:hAnsi="Times New Roman" w:cs="Times New Roman"/>
          <w:b/>
          <w:bCs/>
          <w:sz w:val="21"/>
          <w:szCs w:val="21"/>
        </w:rPr>
        <w:t>a</w:t>
      </w:r>
      <w:r w:rsidRPr="001C1DA2">
        <w:rPr>
          <w:rFonts w:ascii="Times New Roman" w:hAnsi="Times New Roman" w:cs="Times New Roman"/>
          <w:b/>
          <w:bCs/>
          <w:sz w:val="21"/>
          <w:szCs w:val="21"/>
        </w:rPr>
        <w:t xml:space="preserve"> na prawie przechodu przez części niezabudowane dział</w:t>
      </w:r>
      <w:r w:rsidR="00015044">
        <w:rPr>
          <w:rFonts w:ascii="Times New Roman" w:hAnsi="Times New Roman" w:cs="Times New Roman"/>
          <w:b/>
          <w:bCs/>
          <w:sz w:val="21"/>
          <w:szCs w:val="21"/>
        </w:rPr>
        <w:t xml:space="preserve">ki </w:t>
      </w:r>
      <w:r w:rsidRPr="001C1DA2">
        <w:rPr>
          <w:rFonts w:ascii="Times New Roman" w:hAnsi="Times New Roman" w:cs="Times New Roman"/>
          <w:b/>
          <w:bCs/>
          <w:sz w:val="21"/>
          <w:szCs w:val="21"/>
        </w:rPr>
        <w:t>ewidencyj</w:t>
      </w:r>
      <w:r w:rsidR="00015044">
        <w:rPr>
          <w:rFonts w:ascii="Times New Roman" w:hAnsi="Times New Roman" w:cs="Times New Roman"/>
          <w:b/>
          <w:bCs/>
          <w:sz w:val="21"/>
          <w:szCs w:val="21"/>
        </w:rPr>
        <w:t xml:space="preserve">nej </w:t>
      </w:r>
      <w:r w:rsidRPr="001C1DA2">
        <w:rPr>
          <w:rFonts w:ascii="Times New Roman" w:hAnsi="Times New Roman" w:cs="Times New Roman"/>
          <w:b/>
          <w:bCs/>
          <w:sz w:val="21"/>
          <w:szCs w:val="21"/>
        </w:rPr>
        <w:t>nr 273/1</w:t>
      </w:r>
      <w:r w:rsidR="00015044">
        <w:rPr>
          <w:rFonts w:ascii="Times New Roman" w:hAnsi="Times New Roman" w:cs="Times New Roman"/>
          <w:b/>
          <w:bCs/>
          <w:sz w:val="21"/>
          <w:szCs w:val="21"/>
        </w:rPr>
        <w:t>.</w:t>
      </w:r>
    </w:p>
    <w:p w14:paraId="376F50C9" w14:textId="77777777" w:rsidR="00594678" w:rsidRDefault="00594678" w:rsidP="00594678">
      <w:pPr>
        <w:pStyle w:val="Tekstpodstawowywcity21"/>
        <w:spacing w:line="276" w:lineRule="auto"/>
        <w:ind w:left="0"/>
        <w:jc w:val="both"/>
        <w:rPr>
          <w:rFonts w:ascii="Times New Roman" w:hAnsi="Times New Roman" w:cs="Times New Roman"/>
          <w:b/>
          <w:bCs/>
          <w:sz w:val="21"/>
          <w:szCs w:val="21"/>
        </w:rPr>
      </w:pPr>
      <w:r w:rsidRPr="001C1DA2">
        <w:rPr>
          <w:rFonts w:ascii="Times New Roman" w:hAnsi="Times New Roman" w:cs="Times New Roman"/>
          <w:b/>
          <w:bCs/>
          <w:sz w:val="21"/>
          <w:szCs w:val="21"/>
        </w:rPr>
        <w:t xml:space="preserve">Odpłatność za ustanowienie służebności jest jednorazowa i wynosi netto 10,00 zł (słownie: dziesięć złotych 00/100), z doliczeniem podatku VAT według obowiązującej 23% stawki procentowej w kwocie 2,30 zł (słownie: dwa złote 30/100), co łącznie stanowi odpłatność brutto 12,30 zł (słownie: dwanaście złotych 30/100). </w:t>
      </w:r>
    </w:p>
    <w:p w14:paraId="5225D7F1" w14:textId="77777777" w:rsidR="00FA295B" w:rsidRPr="0020395D" w:rsidRDefault="00FA295B" w:rsidP="00FA295B">
      <w:pPr>
        <w:pStyle w:val="Tekstpodstawowywcity21"/>
        <w:spacing w:before="120" w:after="120"/>
        <w:ind w:left="0"/>
        <w:jc w:val="both"/>
        <w:rPr>
          <w:rFonts w:ascii="Times New Roman" w:hAnsi="Times New Roman" w:cs="Times New Roman"/>
          <w:b/>
          <w:bCs/>
          <w:i/>
          <w:iCs/>
          <w:sz w:val="22"/>
          <w:szCs w:val="22"/>
          <w:u w:val="single"/>
        </w:rPr>
      </w:pPr>
      <w:r w:rsidRPr="0020395D">
        <w:rPr>
          <w:rFonts w:ascii="Times New Roman" w:hAnsi="Times New Roman" w:cs="Times New Roman"/>
          <w:b/>
          <w:bCs/>
          <w:i/>
          <w:iCs/>
          <w:sz w:val="22"/>
          <w:szCs w:val="22"/>
          <w:u w:val="single"/>
        </w:rPr>
        <w:t>Budynek</w:t>
      </w:r>
    </w:p>
    <w:p w14:paraId="10DA287F" w14:textId="77777777" w:rsidR="00FA295B" w:rsidRPr="0020395D" w:rsidRDefault="00FA295B" w:rsidP="00FA295B">
      <w:pPr>
        <w:pStyle w:val="Tekstpodstawowywcity21"/>
        <w:spacing w:before="120" w:after="120"/>
        <w:ind w:left="0"/>
        <w:jc w:val="both"/>
        <w:rPr>
          <w:rFonts w:ascii="Times New Roman" w:hAnsi="Times New Roman" w:cs="Times New Roman"/>
          <w:sz w:val="22"/>
          <w:szCs w:val="22"/>
        </w:rPr>
      </w:pPr>
      <w:r>
        <w:rPr>
          <w:rFonts w:ascii="Times New Roman" w:hAnsi="Times New Roman" w:cs="Times New Roman"/>
          <w:sz w:val="22"/>
          <w:szCs w:val="22"/>
        </w:rPr>
        <w:t xml:space="preserve">Budynek transportu i łączności - garaż, murowany wykonany w technologii tradycyjnej, systemem gospodarczym około 1986 r. Stan techniczny dobry. Dach kryty papą, wrota drewniane. </w:t>
      </w:r>
    </w:p>
    <w:p w14:paraId="02CD36FF" w14:textId="599A1F25" w:rsidR="00FA295B" w:rsidRPr="00FA295B" w:rsidRDefault="00FA295B" w:rsidP="00FA295B">
      <w:pPr>
        <w:pStyle w:val="Tekstpodstawowywcity21"/>
        <w:spacing w:before="120" w:after="120"/>
        <w:ind w:left="0"/>
        <w:jc w:val="both"/>
        <w:rPr>
          <w:rFonts w:ascii="Times New Roman" w:hAnsi="Times New Roman" w:cs="Times New Roman"/>
          <w:sz w:val="22"/>
          <w:szCs w:val="22"/>
          <w:vertAlign w:val="superscript"/>
        </w:rPr>
      </w:pPr>
      <w:r w:rsidRPr="00934399">
        <w:rPr>
          <w:rFonts w:ascii="Times New Roman" w:hAnsi="Times New Roman" w:cs="Times New Roman"/>
          <w:sz w:val="22"/>
          <w:szCs w:val="22"/>
        </w:rPr>
        <w:t xml:space="preserve">Powierzchnia zabudowy – </w:t>
      </w:r>
      <w:r>
        <w:rPr>
          <w:rFonts w:ascii="Times New Roman" w:hAnsi="Times New Roman" w:cs="Times New Roman"/>
          <w:sz w:val="22"/>
          <w:szCs w:val="22"/>
        </w:rPr>
        <w:t>21,00</w:t>
      </w:r>
      <w:r w:rsidRPr="00934399">
        <w:rPr>
          <w:rFonts w:ascii="Times New Roman" w:hAnsi="Times New Roman" w:cs="Times New Roman"/>
          <w:sz w:val="22"/>
          <w:szCs w:val="22"/>
        </w:rPr>
        <w:t xml:space="preserve"> m</w:t>
      </w:r>
      <w:r w:rsidRPr="00934399">
        <w:rPr>
          <w:rFonts w:ascii="Times New Roman" w:hAnsi="Times New Roman" w:cs="Times New Roman"/>
          <w:sz w:val="22"/>
          <w:szCs w:val="22"/>
          <w:vertAlign w:val="superscript"/>
        </w:rPr>
        <w:t>2</w:t>
      </w:r>
    </w:p>
    <w:p w14:paraId="7A0D3806" w14:textId="15C37FE0" w:rsidR="00FA295B" w:rsidRPr="00FA295B" w:rsidRDefault="00FA295B" w:rsidP="00FA295B">
      <w:pPr>
        <w:spacing w:before="120" w:after="120"/>
        <w:jc w:val="both"/>
        <w:rPr>
          <w:b/>
          <w:bCs/>
          <w:i/>
          <w:iCs/>
          <w:sz w:val="22"/>
          <w:szCs w:val="22"/>
          <w:u w:val="single"/>
        </w:rPr>
      </w:pPr>
      <w:r w:rsidRPr="00FA295B">
        <w:rPr>
          <w:b/>
          <w:bCs/>
          <w:i/>
          <w:iCs/>
          <w:sz w:val="22"/>
          <w:szCs w:val="22"/>
          <w:u w:val="single"/>
        </w:rPr>
        <w:t>Uwarunkowania planistyczne</w:t>
      </w:r>
    </w:p>
    <w:p w14:paraId="682B2DBF" w14:textId="77777777" w:rsidR="00FA295B" w:rsidRPr="00FA295B" w:rsidRDefault="00FA295B" w:rsidP="00FA295B">
      <w:pPr>
        <w:spacing w:before="120" w:after="120"/>
        <w:jc w:val="both"/>
        <w:rPr>
          <w:sz w:val="22"/>
          <w:szCs w:val="22"/>
        </w:rPr>
      </w:pPr>
      <w:r w:rsidRPr="00FA295B">
        <w:rPr>
          <w:sz w:val="22"/>
          <w:szCs w:val="22"/>
        </w:rPr>
        <w:t xml:space="preserve">Nieruchomość położona jest na terenie, dla którego nie ma obowiązującego miejscowego planu zagospodarowania przestrzennego. Zgodnie ze Studium Uwarunkowań i Kierunków zagospodarowania Przestrzennego Miasta i Gminy Dobre Miasto, przyjętym Uchwałą Rady Miejskiej w Dobrym Mieście </w:t>
      </w:r>
    </w:p>
    <w:p w14:paraId="5B86E40F" w14:textId="77777777" w:rsidR="00FA295B" w:rsidRPr="00FA295B" w:rsidRDefault="00FA295B" w:rsidP="00FA295B">
      <w:pPr>
        <w:spacing w:before="120" w:after="120"/>
        <w:jc w:val="both"/>
        <w:rPr>
          <w:sz w:val="22"/>
          <w:szCs w:val="22"/>
        </w:rPr>
      </w:pPr>
      <w:r w:rsidRPr="00FA295B">
        <w:rPr>
          <w:sz w:val="22"/>
          <w:szCs w:val="22"/>
        </w:rPr>
        <w:t>Nr XLVI/292/2017z dnia 28 września 2017 r. nieruchomość zlokalizowana jest na terenach zabudowy mieszkaniowej i usługowej o wysokiej intensywności. Faktyczny sposób użytkowania działki – działka zabudowana budynkiem transportu i łączności – garaż.</w:t>
      </w:r>
    </w:p>
    <w:p w14:paraId="622EB89F" w14:textId="77777777" w:rsidR="00594678" w:rsidRPr="00985E2B" w:rsidRDefault="00594678" w:rsidP="00E57CF2">
      <w:pPr>
        <w:pStyle w:val="Nagwek2"/>
        <w:spacing w:before="60" w:after="60"/>
        <w:jc w:val="both"/>
        <w:rPr>
          <w:b/>
          <w:sz w:val="21"/>
          <w:szCs w:val="21"/>
          <w:u w:val="none"/>
        </w:rPr>
      </w:pPr>
      <w:r w:rsidRPr="00985E2B">
        <w:rPr>
          <w:b/>
          <w:sz w:val="21"/>
          <w:szCs w:val="21"/>
          <w:u w:val="none"/>
        </w:rPr>
        <w:lastRenderedPageBreak/>
        <w:t xml:space="preserve">Dla nieruchomości </w:t>
      </w:r>
      <w:r>
        <w:rPr>
          <w:b/>
          <w:sz w:val="21"/>
          <w:szCs w:val="21"/>
          <w:u w:val="none"/>
        </w:rPr>
        <w:t>ogłoszonej</w:t>
      </w:r>
      <w:r w:rsidRPr="00985E2B">
        <w:rPr>
          <w:b/>
          <w:sz w:val="21"/>
          <w:szCs w:val="21"/>
          <w:u w:val="none"/>
        </w:rPr>
        <w:t xml:space="preserve"> do sprzedaży prowadzona jest przez VI Wydział Ksiąg Wieczystych Sądu Rejonowego w Olsztynie księga wieczysta KW Nr OL1O/00190048/9.</w:t>
      </w:r>
    </w:p>
    <w:p w14:paraId="356D8A66" w14:textId="77777777" w:rsidR="00594678" w:rsidRPr="00985E2B" w:rsidRDefault="00594678" w:rsidP="00E57CF2">
      <w:pPr>
        <w:rPr>
          <w:sz w:val="21"/>
          <w:szCs w:val="21"/>
        </w:rPr>
      </w:pPr>
    </w:p>
    <w:p w14:paraId="46632E57" w14:textId="77777777" w:rsidR="00594678" w:rsidRPr="00985E2B" w:rsidRDefault="00594678" w:rsidP="00E57CF2">
      <w:pPr>
        <w:pStyle w:val="Nagwek2"/>
        <w:jc w:val="both"/>
        <w:rPr>
          <w:b/>
          <w:sz w:val="21"/>
          <w:szCs w:val="21"/>
          <w:u w:val="none"/>
        </w:rPr>
      </w:pPr>
      <w:r w:rsidRPr="00985E2B">
        <w:rPr>
          <w:b/>
          <w:sz w:val="21"/>
          <w:szCs w:val="21"/>
        </w:rPr>
        <w:t>Dział I-O zawiera wpisy dotyczący wzmianki o wnioskach:</w:t>
      </w:r>
    </w:p>
    <w:p w14:paraId="65F59DCA" w14:textId="77777777" w:rsidR="00594678" w:rsidRPr="00985E2B" w:rsidRDefault="00594678" w:rsidP="00E57CF2">
      <w:pPr>
        <w:pStyle w:val="Nagwek2"/>
        <w:jc w:val="both"/>
        <w:rPr>
          <w:b/>
          <w:sz w:val="21"/>
          <w:szCs w:val="21"/>
        </w:rPr>
      </w:pPr>
    </w:p>
    <w:p w14:paraId="1AB33496" w14:textId="77777777" w:rsidR="00594678" w:rsidRPr="00985E2B" w:rsidRDefault="00594678" w:rsidP="00594678">
      <w:pPr>
        <w:pStyle w:val="Akapitzlist"/>
        <w:numPr>
          <w:ilvl w:val="0"/>
          <w:numId w:val="25"/>
        </w:numPr>
        <w:ind w:left="426" w:hanging="426"/>
        <w:rPr>
          <w:sz w:val="21"/>
          <w:szCs w:val="21"/>
        </w:rPr>
      </w:pPr>
    </w:p>
    <w:p w14:paraId="67F52F0A" w14:textId="77777777" w:rsidR="00594678" w:rsidRPr="00985E2B" w:rsidRDefault="00594678" w:rsidP="00E57CF2">
      <w:pPr>
        <w:rPr>
          <w:sz w:val="21"/>
          <w:szCs w:val="21"/>
        </w:rPr>
      </w:pPr>
      <w:r w:rsidRPr="00985E2B">
        <w:rPr>
          <w:sz w:val="21"/>
          <w:szCs w:val="21"/>
        </w:rPr>
        <w:t>Numer wzmianki</w:t>
      </w:r>
      <w:r w:rsidRPr="00985E2B">
        <w:rPr>
          <w:sz w:val="21"/>
          <w:szCs w:val="21"/>
        </w:rPr>
        <w:tab/>
        <w:t>Rep. C. / NOTA / 628782 / 22</w:t>
      </w:r>
    </w:p>
    <w:p w14:paraId="441A7696" w14:textId="77777777" w:rsidR="00594678" w:rsidRPr="00985E2B" w:rsidRDefault="00594678" w:rsidP="00E57CF2">
      <w:pPr>
        <w:rPr>
          <w:sz w:val="21"/>
          <w:szCs w:val="21"/>
        </w:rPr>
      </w:pPr>
      <w:r w:rsidRPr="00985E2B">
        <w:rPr>
          <w:sz w:val="21"/>
          <w:szCs w:val="21"/>
        </w:rPr>
        <w:t>Chwila zamieszczenia</w:t>
      </w:r>
      <w:r w:rsidRPr="00985E2B">
        <w:rPr>
          <w:sz w:val="21"/>
          <w:szCs w:val="21"/>
        </w:rPr>
        <w:tab/>
        <w:t>2022-07-06-15.54.26.898332</w:t>
      </w:r>
    </w:p>
    <w:p w14:paraId="46443E2B" w14:textId="77777777" w:rsidR="00594678" w:rsidRPr="00985E2B" w:rsidRDefault="00594678" w:rsidP="00E57CF2">
      <w:pPr>
        <w:rPr>
          <w:b/>
          <w:bCs/>
          <w:sz w:val="21"/>
          <w:szCs w:val="21"/>
        </w:rPr>
      </w:pPr>
      <w:r w:rsidRPr="00985E2B">
        <w:rPr>
          <w:b/>
          <w:bCs/>
          <w:sz w:val="21"/>
          <w:szCs w:val="21"/>
        </w:rPr>
        <w:t>1.1.</w:t>
      </w:r>
    </w:p>
    <w:p w14:paraId="4311E41E" w14:textId="77777777" w:rsidR="00594678" w:rsidRPr="00985E2B" w:rsidRDefault="00594678" w:rsidP="00E57CF2">
      <w:pPr>
        <w:rPr>
          <w:sz w:val="21"/>
          <w:szCs w:val="21"/>
        </w:rPr>
      </w:pPr>
      <w:r w:rsidRPr="00985E2B">
        <w:rPr>
          <w:sz w:val="21"/>
          <w:szCs w:val="21"/>
        </w:rPr>
        <w:t>Numer wzmianki</w:t>
      </w:r>
      <w:r w:rsidRPr="00985E2B">
        <w:rPr>
          <w:sz w:val="21"/>
          <w:szCs w:val="21"/>
        </w:rPr>
        <w:tab/>
        <w:t>DZ. KW. / OL1O / 19255 / 22 / 1</w:t>
      </w:r>
    </w:p>
    <w:p w14:paraId="20692D57" w14:textId="77777777" w:rsidR="00594678" w:rsidRPr="00985E2B" w:rsidRDefault="00594678" w:rsidP="00E57CF2">
      <w:pPr>
        <w:rPr>
          <w:sz w:val="21"/>
          <w:szCs w:val="21"/>
        </w:rPr>
      </w:pPr>
      <w:r w:rsidRPr="00985E2B">
        <w:rPr>
          <w:sz w:val="21"/>
          <w:szCs w:val="21"/>
        </w:rPr>
        <w:t>Opis wzmianki</w:t>
      </w:r>
      <w:r w:rsidRPr="00985E2B">
        <w:rPr>
          <w:sz w:val="21"/>
          <w:szCs w:val="21"/>
        </w:rPr>
        <w:tab/>
      </w:r>
      <w:r w:rsidRPr="00985E2B">
        <w:rPr>
          <w:sz w:val="21"/>
          <w:szCs w:val="21"/>
        </w:rPr>
        <w:tab/>
        <w:t xml:space="preserve">odłączenie części lub całości nieruchomości i założenie dla niej nowej </w:t>
      </w:r>
      <w:proofErr w:type="spellStart"/>
      <w:r w:rsidRPr="00985E2B">
        <w:rPr>
          <w:sz w:val="21"/>
          <w:szCs w:val="21"/>
        </w:rPr>
        <w:t>kw</w:t>
      </w:r>
      <w:proofErr w:type="spellEnd"/>
    </w:p>
    <w:p w14:paraId="7DFD1F4B" w14:textId="77777777" w:rsidR="00594678" w:rsidRPr="00985E2B" w:rsidRDefault="00594678" w:rsidP="00E57CF2">
      <w:pPr>
        <w:rPr>
          <w:sz w:val="21"/>
          <w:szCs w:val="21"/>
        </w:rPr>
      </w:pPr>
      <w:r w:rsidRPr="00985E2B">
        <w:rPr>
          <w:sz w:val="21"/>
          <w:szCs w:val="21"/>
        </w:rPr>
        <w:t>Chwila zamieszczenia</w:t>
      </w:r>
      <w:r w:rsidRPr="00985E2B">
        <w:rPr>
          <w:sz w:val="21"/>
          <w:szCs w:val="21"/>
        </w:rPr>
        <w:tab/>
        <w:t>2022-07-07-07.08.35.014857</w:t>
      </w:r>
    </w:p>
    <w:p w14:paraId="72A68564" w14:textId="77777777" w:rsidR="00594678" w:rsidRPr="00985E2B" w:rsidRDefault="00594678" w:rsidP="00E57CF2">
      <w:pPr>
        <w:rPr>
          <w:sz w:val="21"/>
          <w:szCs w:val="21"/>
        </w:rPr>
      </w:pPr>
    </w:p>
    <w:p w14:paraId="795844FC" w14:textId="77777777" w:rsidR="00594678" w:rsidRPr="00985E2B" w:rsidRDefault="00594678" w:rsidP="00E57CF2">
      <w:pPr>
        <w:rPr>
          <w:b/>
          <w:bCs/>
          <w:sz w:val="21"/>
          <w:szCs w:val="21"/>
        </w:rPr>
      </w:pPr>
      <w:r w:rsidRPr="00985E2B">
        <w:rPr>
          <w:b/>
          <w:bCs/>
          <w:sz w:val="21"/>
          <w:szCs w:val="21"/>
        </w:rPr>
        <w:t xml:space="preserve">2. </w:t>
      </w:r>
    </w:p>
    <w:p w14:paraId="4A5B7AE5" w14:textId="77777777" w:rsidR="00594678" w:rsidRPr="00985E2B" w:rsidRDefault="00594678" w:rsidP="00E57CF2">
      <w:pPr>
        <w:rPr>
          <w:sz w:val="21"/>
          <w:szCs w:val="21"/>
        </w:rPr>
      </w:pPr>
      <w:r w:rsidRPr="00985E2B">
        <w:rPr>
          <w:sz w:val="21"/>
          <w:szCs w:val="21"/>
        </w:rPr>
        <w:t>Numer wzmianki</w:t>
      </w:r>
      <w:r w:rsidRPr="00985E2B">
        <w:rPr>
          <w:sz w:val="21"/>
          <w:szCs w:val="21"/>
        </w:rPr>
        <w:tab/>
        <w:t>Rep. C. / NOTA / 625646 / 22</w:t>
      </w:r>
    </w:p>
    <w:p w14:paraId="32868D11" w14:textId="77777777" w:rsidR="00594678" w:rsidRPr="00985E2B" w:rsidRDefault="00594678" w:rsidP="00E57CF2">
      <w:pPr>
        <w:rPr>
          <w:sz w:val="21"/>
          <w:szCs w:val="21"/>
        </w:rPr>
      </w:pPr>
      <w:r w:rsidRPr="00985E2B">
        <w:rPr>
          <w:sz w:val="21"/>
          <w:szCs w:val="21"/>
        </w:rPr>
        <w:t>Chwila zamieszczenia</w:t>
      </w:r>
      <w:r w:rsidRPr="00985E2B">
        <w:rPr>
          <w:sz w:val="21"/>
          <w:szCs w:val="21"/>
        </w:rPr>
        <w:tab/>
        <w:t>2022-07-05-17.50.39.106234</w:t>
      </w:r>
    </w:p>
    <w:p w14:paraId="6EDE91E6" w14:textId="77777777" w:rsidR="00594678" w:rsidRPr="00985E2B" w:rsidRDefault="00594678" w:rsidP="00E57CF2">
      <w:pPr>
        <w:rPr>
          <w:b/>
          <w:bCs/>
          <w:sz w:val="21"/>
          <w:szCs w:val="21"/>
        </w:rPr>
      </w:pPr>
      <w:r w:rsidRPr="00985E2B">
        <w:rPr>
          <w:b/>
          <w:bCs/>
          <w:sz w:val="21"/>
          <w:szCs w:val="21"/>
        </w:rPr>
        <w:t>2. 1.</w:t>
      </w:r>
      <w:r w:rsidRPr="00985E2B">
        <w:rPr>
          <w:b/>
          <w:bCs/>
          <w:sz w:val="21"/>
          <w:szCs w:val="21"/>
        </w:rPr>
        <w:tab/>
      </w:r>
    </w:p>
    <w:p w14:paraId="6B9024C1" w14:textId="77777777" w:rsidR="00594678" w:rsidRPr="00985E2B" w:rsidRDefault="00594678" w:rsidP="00E57CF2">
      <w:pPr>
        <w:rPr>
          <w:sz w:val="21"/>
          <w:szCs w:val="21"/>
        </w:rPr>
      </w:pPr>
      <w:r w:rsidRPr="00985E2B">
        <w:rPr>
          <w:sz w:val="21"/>
          <w:szCs w:val="21"/>
        </w:rPr>
        <w:t>Numer wzmianki</w:t>
      </w:r>
      <w:r w:rsidRPr="00985E2B">
        <w:rPr>
          <w:sz w:val="21"/>
          <w:szCs w:val="21"/>
        </w:rPr>
        <w:tab/>
        <w:t>DZ. KW. / OL1O / 19170 / 22 / 1</w:t>
      </w:r>
    </w:p>
    <w:p w14:paraId="13DEF83A" w14:textId="77777777" w:rsidR="00594678" w:rsidRPr="00985E2B" w:rsidRDefault="00594678" w:rsidP="00E57CF2">
      <w:pPr>
        <w:rPr>
          <w:sz w:val="21"/>
          <w:szCs w:val="21"/>
        </w:rPr>
      </w:pPr>
      <w:r w:rsidRPr="00985E2B">
        <w:rPr>
          <w:sz w:val="21"/>
          <w:szCs w:val="21"/>
        </w:rPr>
        <w:t>Opis wzmianki</w:t>
      </w:r>
      <w:r w:rsidRPr="00985E2B">
        <w:rPr>
          <w:sz w:val="21"/>
          <w:szCs w:val="21"/>
        </w:rPr>
        <w:tab/>
      </w:r>
      <w:r w:rsidRPr="00985E2B">
        <w:rPr>
          <w:sz w:val="21"/>
          <w:szCs w:val="21"/>
        </w:rPr>
        <w:tab/>
        <w:t xml:space="preserve">odłączenie części lub całości nieruchomości i założenie dla niej nowej </w:t>
      </w:r>
      <w:proofErr w:type="spellStart"/>
      <w:r w:rsidRPr="00985E2B">
        <w:rPr>
          <w:sz w:val="21"/>
          <w:szCs w:val="21"/>
        </w:rPr>
        <w:t>kw</w:t>
      </w:r>
      <w:proofErr w:type="spellEnd"/>
      <w:r w:rsidRPr="00985E2B">
        <w:rPr>
          <w:sz w:val="21"/>
          <w:szCs w:val="21"/>
        </w:rPr>
        <w:t xml:space="preserve"> </w:t>
      </w:r>
    </w:p>
    <w:p w14:paraId="6BE58323" w14:textId="77777777" w:rsidR="00594678" w:rsidRPr="00985E2B" w:rsidRDefault="00594678" w:rsidP="00E57CF2">
      <w:pPr>
        <w:rPr>
          <w:sz w:val="21"/>
          <w:szCs w:val="21"/>
        </w:rPr>
      </w:pPr>
      <w:r w:rsidRPr="00985E2B">
        <w:rPr>
          <w:sz w:val="21"/>
          <w:szCs w:val="21"/>
        </w:rPr>
        <w:t>Chwila zamieszczenia</w:t>
      </w:r>
      <w:r w:rsidRPr="00985E2B">
        <w:rPr>
          <w:sz w:val="21"/>
          <w:szCs w:val="21"/>
        </w:rPr>
        <w:tab/>
      </w:r>
      <w:r w:rsidRPr="00985E2B">
        <w:rPr>
          <w:sz w:val="21"/>
          <w:szCs w:val="21"/>
        </w:rPr>
        <w:tab/>
        <w:t>2022-07-06-07.19.48.018491</w:t>
      </w:r>
    </w:p>
    <w:p w14:paraId="5EE4CD26" w14:textId="77777777" w:rsidR="00594678" w:rsidRPr="00985E2B" w:rsidRDefault="00594678" w:rsidP="00E57CF2">
      <w:pPr>
        <w:rPr>
          <w:sz w:val="21"/>
          <w:szCs w:val="21"/>
        </w:rPr>
      </w:pPr>
    </w:p>
    <w:p w14:paraId="0A9F1954" w14:textId="77777777" w:rsidR="00594678" w:rsidRPr="00985E2B" w:rsidRDefault="00594678" w:rsidP="00E57CF2">
      <w:pPr>
        <w:rPr>
          <w:b/>
          <w:bCs/>
          <w:sz w:val="21"/>
          <w:szCs w:val="21"/>
        </w:rPr>
      </w:pPr>
      <w:r w:rsidRPr="00985E2B">
        <w:rPr>
          <w:b/>
          <w:bCs/>
          <w:sz w:val="21"/>
          <w:szCs w:val="21"/>
        </w:rPr>
        <w:t>3.</w:t>
      </w:r>
      <w:r w:rsidRPr="00985E2B">
        <w:rPr>
          <w:b/>
          <w:bCs/>
          <w:sz w:val="21"/>
          <w:szCs w:val="21"/>
        </w:rPr>
        <w:tab/>
      </w:r>
    </w:p>
    <w:p w14:paraId="149B5BEC" w14:textId="77777777" w:rsidR="00594678" w:rsidRPr="00985E2B" w:rsidRDefault="00594678" w:rsidP="00E57CF2">
      <w:pPr>
        <w:rPr>
          <w:sz w:val="21"/>
          <w:szCs w:val="21"/>
        </w:rPr>
      </w:pPr>
      <w:r w:rsidRPr="00985E2B">
        <w:rPr>
          <w:sz w:val="21"/>
          <w:szCs w:val="21"/>
        </w:rPr>
        <w:t>Numer wzmianki</w:t>
      </w:r>
      <w:r w:rsidRPr="00985E2B">
        <w:rPr>
          <w:sz w:val="21"/>
          <w:szCs w:val="21"/>
        </w:rPr>
        <w:tab/>
        <w:t>Rep.</w:t>
      </w:r>
      <w:r>
        <w:rPr>
          <w:sz w:val="21"/>
          <w:szCs w:val="21"/>
        </w:rPr>
        <w:t xml:space="preserve"> </w:t>
      </w:r>
      <w:r w:rsidRPr="00985E2B">
        <w:rPr>
          <w:sz w:val="21"/>
          <w:szCs w:val="21"/>
        </w:rPr>
        <w:t>C. / NOTA / 605243 / 22</w:t>
      </w:r>
    </w:p>
    <w:p w14:paraId="27222D40" w14:textId="77777777" w:rsidR="00594678" w:rsidRPr="00985E2B" w:rsidRDefault="00594678" w:rsidP="00E57CF2">
      <w:pPr>
        <w:rPr>
          <w:sz w:val="21"/>
          <w:szCs w:val="21"/>
        </w:rPr>
      </w:pPr>
      <w:r w:rsidRPr="00985E2B">
        <w:rPr>
          <w:sz w:val="21"/>
          <w:szCs w:val="21"/>
        </w:rPr>
        <w:t>Chwila zamieszczenia</w:t>
      </w:r>
      <w:r w:rsidRPr="00985E2B">
        <w:rPr>
          <w:sz w:val="21"/>
          <w:szCs w:val="21"/>
        </w:rPr>
        <w:tab/>
        <w:t>2022-06-29-16.06.43.048533</w:t>
      </w:r>
    </w:p>
    <w:p w14:paraId="652EB2C9" w14:textId="77777777" w:rsidR="00594678" w:rsidRPr="00985E2B" w:rsidRDefault="00594678" w:rsidP="00E57CF2">
      <w:pPr>
        <w:rPr>
          <w:b/>
          <w:bCs/>
          <w:sz w:val="21"/>
          <w:szCs w:val="21"/>
        </w:rPr>
      </w:pPr>
      <w:r w:rsidRPr="00985E2B">
        <w:rPr>
          <w:b/>
          <w:bCs/>
          <w:sz w:val="21"/>
          <w:szCs w:val="21"/>
        </w:rPr>
        <w:t>3.1.</w:t>
      </w:r>
    </w:p>
    <w:p w14:paraId="4B8DAE3F" w14:textId="77777777" w:rsidR="00594678" w:rsidRPr="00985E2B" w:rsidRDefault="00594678" w:rsidP="00E57CF2">
      <w:pPr>
        <w:rPr>
          <w:sz w:val="21"/>
          <w:szCs w:val="21"/>
        </w:rPr>
      </w:pPr>
      <w:r w:rsidRPr="00985E2B">
        <w:rPr>
          <w:sz w:val="21"/>
          <w:szCs w:val="21"/>
        </w:rPr>
        <w:t>Numer wzmianki</w:t>
      </w:r>
      <w:r w:rsidRPr="00985E2B">
        <w:rPr>
          <w:sz w:val="21"/>
          <w:szCs w:val="21"/>
        </w:rPr>
        <w:tab/>
        <w:t>DZ. KW. / OL1O / 18678 / 22 / 1</w:t>
      </w:r>
    </w:p>
    <w:p w14:paraId="15628FF0" w14:textId="77777777" w:rsidR="00594678" w:rsidRPr="00985E2B" w:rsidRDefault="00594678" w:rsidP="00E57CF2">
      <w:pPr>
        <w:rPr>
          <w:sz w:val="21"/>
          <w:szCs w:val="21"/>
        </w:rPr>
      </w:pPr>
      <w:r w:rsidRPr="00985E2B">
        <w:rPr>
          <w:sz w:val="21"/>
          <w:szCs w:val="21"/>
        </w:rPr>
        <w:t>Opis wzmianki</w:t>
      </w:r>
      <w:r w:rsidRPr="00985E2B">
        <w:rPr>
          <w:sz w:val="21"/>
          <w:szCs w:val="21"/>
        </w:rPr>
        <w:tab/>
      </w:r>
      <w:r w:rsidRPr="00985E2B">
        <w:rPr>
          <w:sz w:val="21"/>
          <w:szCs w:val="21"/>
        </w:rPr>
        <w:tab/>
        <w:t xml:space="preserve">odłączenie części lub całości nieruchomości i założenie dla niej nowej </w:t>
      </w:r>
      <w:proofErr w:type="spellStart"/>
      <w:r w:rsidRPr="00985E2B">
        <w:rPr>
          <w:sz w:val="21"/>
          <w:szCs w:val="21"/>
        </w:rPr>
        <w:t>kw</w:t>
      </w:r>
      <w:proofErr w:type="spellEnd"/>
    </w:p>
    <w:p w14:paraId="0138B6FE" w14:textId="77777777" w:rsidR="00594678" w:rsidRPr="00985E2B" w:rsidRDefault="00594678" w:rsidP="00E57CF2">
      <w:pPr>
        <w:rPr>
          <w:sz w:val="21"/>
          <w:szCs w:val="21"/>
        </w:rPr>
      </w:pPr>
      <w:r w:rsidRPr="00985E2B">
        <w:rPr>
          <w:sz w:val="21"/>
          <w:szCs w:val="21"/>
        </w:rPr>
        <w:t>Chwila zamieszczenia</w:t>
      </w:r>
      <w:r w:rsidRPr="00985E2B">
        <w:rPr>
          <w:sz w:val="21"/>
          <w:szCs w:val="21"/>
        </w:rPr>
        <w:tab/>
        <w:t>2022-06-30-07.14.12.694061</w:t>
      </w:r>
    </w:p>
    <w:p w14:paraId="77D0E8B7" w14:textId="77777777" w:rsidR="00594678" w:rsidRPr="00985E2B" w:rsidRDefault="00594678" w:rsidP="00E57CF2">
      <w:pPr>
        <w:rPr>
          <w:sz w:val="21"/>
          <w:szCs w:val="21"/>
        </w:rPr>
      </w:pPr>
    </w:p>
    <w:p w14:paraId="247CA866" w14:textId="77777777" w:rsidR="00594678" w:rsidRPr="00985E2B" w:rsidRDefault="00594678" w:rsidP="00E57CF2">
      <w:pPr>
        <w:rPr>
          <w:sz w:val="21"/>
          <w:szCs w:val="21"/>
        </w:rPr>
      </w:pPr>
    </w:p>
    <w:p w14:paraId="5D551011" w14:textId="77777777" w:rsidR="00594678" w:rsidRPr="00985E2B" w:rsidRDefault="00594678" w:rsidP="00E57CF2">
      <w:pPr>
        <w:pStyle w:val="Nagwek2"/>
        <w:jc w:val="both"/>
        <w:rPr>
          <w:b/>
          <w:sz w:val="21"/>
          <w:szCs w:val="21"/>
        </w:rPr>
      </w:pPr>
      <w:r w:rsidRPr="00985E2B">
        <w:rPr>
          <w:b/>
          <w:sz w:val="21"/>
          <w:szCs w:val="21"/>
        </w:rPr>
        <w:t>Dział III zawiera:</w:t>
      </w:r>
    </w:p>
    <w:p w14:paraId="2356532A" w14:textId="77777777" w:rsidR="00594678" w:rsidRPr="00985E2B" w:rsidRDefault="00594678" w:rsidP="00E57CF2">
      <w:pPr>
        <w:pStyle w:val="Nagwek2"/>
        <w:jc w:val="both"/>
        <w:rPr>
          <w:b/>
          <w:sz w:val="21"/>
          <w:szCs w:val="21"/>
          <w:u w:val="none"/>
        </w:rPr>
      </w:pPr>
      <w:r w:rsidRPr="00985E2B">
        <w:rPr>
          <w:b/>
          <w:sz w:val="21"/>
          <w:szCs w:val="21"/>
          <w:u w:val="none"/>
        </w:rPr>
        <w:t>Wpisy dotyczący wzmian</w:t>
      </w:r>
      <w:r>
        <w:rPr>
          <w:b/>
          <w:sz w:val="21"/>
          <w:szCs w:val="21"/>
          <w:u w:val="none"/>
        </w:rPr>
        <w:t>ek</w:t>
      </w:r>
      <w:r w:rsidRPr="00985E2B">
        <w:rPr>
          <w:b/>
          <w:sz w:val="21"/>
          <w:szCs w:val="21"/>
          <w:u w:val="none"/>
        </w:rPr>
        <w:t xml:space="preserve"> o wnioskach:</w:t>
      </w:r>
    </w:p>
    <w:p w14:paraId="41C136D1" w14:textId="77777777" w:rsidR="00594678" w:rsidRPr="00985E2B" w:rsidRDefault="00594678" w:rsidP="00E57CF2">
      <w:pPr>
        <w:rPr>
          <w:b/>
          <w:bCs/>
          <w:sz w:val="21"/>
          <w:szCs w:val="21"/>
        </w:rPr>
      </w:pPr>
      <w:r w:rsidRPr="00985E2B">
        <w:rPr>
          <w:b/>
          <w:bCs/>
          <w:sz w:val="21"/>
          <w:szCs w:val="21"/>
        </w:rPr>
        <w:t>1.</w:t>
      </w:r>
    </w:p>
    <w:p w14:paraId="2C60D17C" w14:textId="77777777" w:rsidR="00594678" w:rsidRPr="00985E2B" w:rsidRDefault="00594678" w:rsidP="00E57CF2">
      <w:pPr>
        <w:rPr>
          <w:sz w:val="21"/>
          <w:szCs w:val="21"/>
        </w:rPr>
      </w:pPr>
      <w:r w:rsidRPr="00985E2B">
        <w:rPr>
          <w:sz w:val="21"/>
          <w:szCs w:val="21"/>
        </w:rPr>
        <w:t>Numer wzmianki</w:t>
      </w:r>
      <w:r w:rsidRPr="00985E2B">
        <w:rPr>
          <w:sz w:val="21"/>
          <w:szCs w:val="21"/>
        </w:rPr>
        <w:tab/>
        <w:t>Rep.</w:t>
      </w:r>
      <w:r>
        <w:rPr>
          <w:sz w:val="21"/>
          <w:szCs w:val="21"/>
        </w:rPr>
        <w:t xml:space="preserve"> </w:t>
      </w:r>
      <w:r w:rsidRPr="00985E2B">
        <w:rPr>
          <w:sz w:val="21"/>
          <w:szCs w:val="21"/>
        </w:rPr>
        <w:t>C. / NOTA / 628782 / 22</w:t>
      </w:r>
    </w:p>
    <w:p w14:paraId="1951488F" w14:textId="77777777" w:rsidR="00594678" w:rsidRPr="00985E2B" w:rsidRDefault="00594678" w:rsidP="00E57CF2">
      <w:pPr>
        <w:rPr>
          <w:sz w:val="21"/>
          <w:szCs w:val="21"/>
        </w:rPr>
      </w:pPr>
      <w:r w:rsidRPr="00985E2B">
        <w:rPr>
          <w:sz w:val="21"/>
          <w:szCs w:val="21"/>
        </w:rPr>
        <w:t>Chwila zamieszczenia</w:t>
      </w:r>
      <w:r w:rsidRPr="00985E2B">
        <w:rPr>
          <w:sz w:val="21"/>
          <w:szCs w:val="21"/>
        </w:rPr>
        <w:tab/>
        <w:t>2022-07-06-15.54.26.915010</w:t>
      </w:r>
    </w:p>
    <w:p w14:paraId="5E594680" w14:textId="77777777" w:rsidR="00594678" w:rsidRPr="00985E2B" w:rsidRDefault="00594678" w:rsidP="00E57CF2">
      <w:pPr>
        <w:rPr>
          <w:b/>
          <w:bCs/>
          <w:sz w:val="21"/>
          <w:szCs w:val="21"/>
        </w:rPr>
      </w:pPr>
      <w:r w:rsidRPr="00985E2B">
        <w:rPr>
          <w:b/>
          <w:bCs/>
          <w:sz w:val="21"/>
          <w:szCs w:val="21"/>
        </w:rPr>
        <w:t>1.1.</w:t>
      </w:r>
    </w:p>
    <w:p w14:paraId="21F29151" w14:textId="77777777" w:rsidR="00594678" w:rsidRPr="00985E2B" w:rsidRDefault="00594678" w:rsidP="00E57CF2">
      <w:pPr>
        <w:rPr>
          <w:sz w:val="21"/>
          <w:szCs w:val="21"/>
        </w:rPr>
      </w:pPr>
      <w:r w:rsidRPr="00985E2B">
        <w:rPr>
          <w:sz w:val="21"/>
          <w:szCs w:val="21"/>
        </w:rPr>
        <w:t>Numer wzmianki</w:t>
      </w:r>
      <w:r w:rsidRPr="00985E2B">
        <w:rPr>
          <w:sz w:val="21"/>
          <w:szCs w:val="21"/>
        </w:rPr>
        <w:tab/>
        <w:t>DZ. KW. / OL1O / 19256 / 22 / 1</w:t>
      </w:r>
    </w:p>
    <w:p w14:paraId="71BD8AB8" w14:textId="77777777" w:rsidR="00594678" w:rsidRPr="00985E2B" w:rsidRDefault="00594678" w:rsidP="00E57CF2">
      <w:pPr>
        <w:rPr>
          <w:sz w:val="21"/>
          <w:szCs w:val="21"/>
        </w:rPr>
      </w:pPr>
      <w:r w:rsidRPr="00985E2B">
        <w:rPr>
          <w:sz w:val="21"/>
          <w:szCs w:val="21"/>
        </w:rPr>
        <w:t>Opis wzmianki</w:t>
      </w:r>
      <w:r w:rsidRPr="00985E2B">
        <w:rPr>
          <w:sz w:val="21"/>
          <w:szCs w:val="21"/>
        </w:rPr>
        <w:tab/>
      </w:r>
      <w:r w:rsidRPr="00985E2B">
        <w:rPr>
          <w:sz w:val="21"/>
          <w:szCs w:val="21"/>
        </w:rPr>
        <w:tab/>
        <w:t>wpis służebności gruntowej</w:t>
      </w:r>
    </w:p>
    <w:p w14:paraId="0F7F9AD3" w14:textId="77777777" w:rsidR="00594678" w:rsidRPr="00985E2B" w:rsidRDefault="00594678" w:rsidP="00E57CF2">
      <w:pPr>
        <w:rPr>
          <w:sz w:val="21"/>
          <w:szCs w:val="21"/>
        </w:rPr>
      </w:pPr>
      <w:r w:rsidRPr="00985E2B">
        <w:rPr>
          <w:sz w:val="21"/>
          <w:szCs w:val="21"/>
        </w:rPr>
        <w:t>Chwila zamieszczenia</w:t>
      </w:r>
      <w:r w:rsidRPr="00985E2B">
        <w:rPr>
          <w:sz w:val="21"/>
          <w:szCs w:val="21"/>
        </w:rPr>
        <w:tab/>
        <w:t>2022-07-07-07.09.32.962320</w:t>
      </w:r>
    </w:p>
    <w:p w14:paraId="2D634C5F" w14:textId="77777777" w:rsidR="00594678" w:rsidRPr="00985E2B" w:rsidRDefault="00594678" w:rsidP="00E57CF2">
      <w:pPr>
        <w:rPr>
          <w:sz w:val="21"/>
          <w:szCs w:val="21"/>
        </w:rPr>
      </w:pPr>
    </w:p>
    <w:p w14:paraId="5575A96F" w14:textId="77777777" w:rsidR="00594678" w:rsidRPr="00985E2B" w:rsidRDefault="00594678" w:rsidP="00E57CF2">
      <w:pPr>
        <w:rPr>
          <w:b/>
          <w:bCs/>
          <w:sz w:val="21"/>
          <w:szCs w:val="21"/>
        </w:rPr>
      </w:pPr>
      <w:r w:rsidRPr="00985E2B">
        <w:rPr>
          <w:b/>
          <w:bCs/>
          <w:sz w:val="21"/>
          <w:szCs w:val="21"/>
        </w:rPr>
        <w:t>2.</w:t>
      </w:r>
    </w:p>
    <w:p w14:paraId="1DF1E7C2" w14:textId="77777777" w:rsidR="00594678" w:rsidRPr="00985E2B" w:rsidRDefault="00594678" w:rsidP="00E57CF2">
      <w:pPr>
        <w:rPr>
          <w:sz w:val="21"/>
          <w:szCs w:val="21"/>
        </w:rPr>
      </w:pPr>
      <w:r w:rsidRPr="00985E2B">
        <w:rPr>
          <w:sz w:val="21"/>
          <w:szCs w:val="21"/>
        </w:rPr>
        <w:t>Numer wzmianki</w:t>
      </w:r>
      <w:r w:rsidRPr="00985E2B">
        <w:rPr>
          <w:sz w:val="21"/>
          <w:szCs w:val="21"/>
        </w:rPr>
        <w:tab/>
        <w:t>Rep.</w:t>
      </w:r>
      <w:r>
        <w:rPr>
          <w:sz w:val="21"/>
          <w:szCs w:val="21"/>
        </w:rPr>
        <w:t xml:space="preserve"> </w:t>
      </w:r>
      <w:r w:rsidRPr="00985E2B">
        <w:rPr>
          <w:sz w:val="21"/>
          <w:szCs w:val="21"/>
        </w:rPr>
        <w:t>C. / NOTA / 625646 / 22</w:t>
      </w:r>
    </w:p>
    <w:p w14:paraId="6454CE8C" w14:textId="77777777" w:rsidR="00594678" w:rsidRPr="00985E2B" w:rsidRDefault="00594678" w:rsidP="00E57CF2">
      <w:pPr>
        <w:rPr>
          <w:sz w:val="21"/>
          <w:szCs w:val="21"/>
        </w:rPr>
      </w:pPr>
      <w:r w:rsidRPr="00985E2B">
        <w:rPr>
          <w:sz w:val="21"/>
          <w:szCs w:val="21"/>
        </w:rPr>
        <w:t>Chwila zamieszczenia</w:t>
      </w:r>
      <w:r w:rsidRPr="00985E2B">
        <w:rPr>
          <w:sz w:val="21"/>
          <w:szCs w:val="21"/>
        </w:rPr>
        <w:tab/>
        <w:t>2022-07-05-17.50.39.098764</w:t>
      </w:r>
    </w:p>
    <w:p w14:paraId="2484BF3B" w14:textId="77777777" w:rsidR="00594678" w:rsidRPr="00985E2B" w:rsidRDefault="00594678" w:rsidP="00E57CF2">
      <w:pPr>
        <w:rPr>
          <w:b/>
          <w:bCs/>
          <w:sz w:val="21"/>
          <w:szCs w:val="21"/>
        </w:rPr>
      </w:pPr>
      <w:r w:rsidRPr="00985E2B">
        <w:rPr>
          <w:b/>
          <w:bCs/>
          <w:sz w:val="21"/>
          <w:szCs w:val="21"/>
        </w:rPr>
        <w:t>2. 1.</w:t>
      </w:r>
    </w:p>
    <w:p w14:paraId="13A90344" w14:textId="77777777" w:rsidR="00594678" w:rsidRPr="00985E2B" w:rsidRDefault="00594678" w:rsidP="00E57CF2">
      <w:pPr>
        <w:rPr>
          <w:sz w:val="21"/>
          <w:szCs w:val="21"/>
        </w:rPr>
      </w:pPr>
      <w:r w:rsidRPr="00985E2B">
        <w:rPr>
          <w:sz w:val="21"/>
          <w:szCs w:val="21"/>
        </w:rPr>
        <w:t>Numer wzmianki</w:t>
      </w:r>
      <w:r w:rsidRPr="00985E2B">
        <w:rPr>
          <w:sz w:val="21"/>
          <w:szCs w:val="21"/>
        </w:rPr>
        <w:tab/>
        <w:t>DZ. KW. / OL1O / 19171 / 22 / 1</w:t>
      </w:r>
    </w:p>
    <w:p w14:paraId="55EF1075" w14:textId="77777777" w:rsidR="00594678" w:rsidRPr="00985E2B" w:rsidRDefault="00594678" w:rsidP="00E57CF2">
      <w:pPr>
        <w:rPr>
          <w:sz w:val="21"/>
          <w:szCs w:val="21"/>
        </w:rPr>
      </w:pPr>
      <w:r w:rsidRPr="00985E2B">
        <w:rPr>
          <w:sz w:val="21"/>
          <w:szCs w:val="21"/>
        </w:rPr>
        <w:t>Opis wzmianki</w:t>
      </w:r>
      <w:r w:rsidRPr="00985E2B">
        <w:rPr>
          <w:sz w:val="21"/>
          <w:szCs w:val="21"/>
        </w:rPr>
        <w:tab/>
      </w:r>
      <w:r w:rsidRPr="00985E2B">
        <w:rPr>
          <w:sz w:val="21"/>
          <w:szCs w:val="21"/>
        </w:rPr>
        <w:tab/>
        <w:t>wpis służebności gruntowej</w:t>
      </w:r>
    </w:p>
    <w:p w14:paraId="4F5740A7" w14:textId="77777777" w:rsidR="00594678" w:rsidRPr="00985E2B" w:rsidRDefault="00594678" w:rsidP="00E57CF2">
      <w:pPr>
        <w:rPr>
          <w:sz w:val="21"/>
          <w:szCs w:val="21"/>
        </w:rPr>
      </w:pPr>
      <w:r w:rsidRPr="00985E2B">
        <w:rPr>
          <w:sz w:val="21"/>
          <w:szCs w:val="21"/>
        </w:rPr>
        <w:t>Chwila zamieszczenia</w:t>
      </w:r>
      <w:r w:rsidRPr="00985E2B">
        <w:rPr>
          <w:sz w:val="21"/>
          <w:szCs w:val="21"/>
        </w:rPr>
        <w:tab/>
        <w:t>2022-07-06-07.21.53.529170</w:t>
      </w:r>
    </w:p>
    <w:p w14:paraId="615832F0" w14:textId="77777777" w:rsidR="00594678" w:rsidRPr="00985E2B" w:rsidRDefault="00594678" w:rsidP="00E57CF2">
      <w:pPr>
        <w:rPr>
          <w:sz w:val="21"/>
          <w:szCs w:val="21"/>
        </w:rPr>
      </w:pPr>
    </w:p>
    <w:p w14:paraId="0FA70D16" w14:textId="77777777" w:rsidR="00594678" w:rsidRPr="00985E2B" w:rsidRDefault="00594678" w:rsidP="00E57CF2">
      <w:pPr>
        <w:rPr>
          <w:b/>
          <w:bCs/>
          <w:sz w:val="21"/>
          <w:szCs w:val="21"/>
        </w:rPr>
      </w:pPr>
      <w:r w:rsidRPr="00985E2B">
        <w:rPr>
          <w:b/>
          <w:bCs/>
          <w:sz w:val="21"/>
          <w:szCs w:val="21"/>
        </w:rPr>
        <w:t>3.</w:t>
      </w:r>
      <w:r w:rsidRPr="00985E2B">
        <w:rPr>
          <w:b/>
          <w:bCs/>
          <w:sz w:val="21"/>
          <w:szCs w:val="21"/>
        </w:rPr>
        <w:tab/>
      </w:r>
    </w:p>
    <w:p w14:paraId="16ADCE0D" w14:textId="77777777" w:rsidR="00594678" w:rsidRPr="00985E2B" w:rsidRDefault="00594678" w:rsidP="00E57CF2">
      <w:pPr>
        <w:rPr>
          <w:sz w:val="21"/>
          <w:szCs w:val="21"/>
        </w:rPr>
      </w:pPr>
      <w:r w:rsidRPr="00985E2B">
        <w:rPr>
          <w:sz w:val="21"/>
          <w:szCs w:val="21"/>
        </w:rPr>
        <w:t>Numer wzmianki</w:t>
      </w:r>
      <w:r w:rsidRPr="00985E2B">
        <w:rPr>
          <w:sz w:val="21"/>
          <w:szCs w:val="21"/>
        </w:rPr>
        <w:tab/>
        <w:t>Rep.</w:t>
      </w:r>
      <w:r>
        <w:rPr>
          <w:sz w:val="21"/>
          <w:szCs w:val="21"/>
        </w:rPr>
        <w:t xml:space="preserve"> </w:t>
      </w:r>
      <w:r w:rsidRPr="00985E2B">
        <w:rPr>
          <w:sz w:val="21"/>
          <w:szCs w:val="21"/>
        </w:rPr>
        <w:t>C. / NOTA / 605243 / 22</w:t>
      </w:r>
    </w:p>
    <w:p w14:paraId="24C68006" w14:textId="77777777" w:rsidR="00594678" w:rsidRPr="00985E2B" w:rsidRDefault="00594678" w:rsidP="00E57CF2">
      <w:pPr>
        <w:rPr>
          <w:sz w:val="21"/>
          <w:szCs w:val="21"/>
        </w:rPr>
      </w:pPr>
      <w:r w:rsidRPr="00985E2B">
        <w:rPr>
          <w:sz w:val="21"/>
          <w:szCs w:val="21"/>
        </w:rPr>
        <w:t>Chwila zamieszczenia</w:t>
      </w:r>
      <w:r w:rsidRPr="00985E2B">
        <w:rPr>
          <w:sz w:val="21"/>
          <w:szCs w:val="21"/>
        </w:rPr>
        <w:tab/>
        <w:t>2022-06-29-16.06.43.040865</w:t>
      </w:r>
    </w:p>
    <w:p w14:paraId="6E2A1B9A" w14:textId="77777777" w:rsidR="00594678" w:rsidRPr="00985E2B" w:rsidRDefault="00594678" w:rsidP="00E57CF2">
      <w:pPr>
        <w:rPr>
          <w:b/>
          <w:bCs/>
          <w:sz w:val="21"/>
          <w:szCs w:val="21"/>
        </w:rPr>
      </w:pPr>
      <w:r w:rsidRPr="00985E2B">
        <w:rPr>
          <w:b/>
          <w:bCs/>
          <w:sz w:val="21"/>
          <w:szCs w:val="21"/>
        </w:rPr>
        <w:t>3.1.</w:t>
      </w:r>
    </w:p>
    <w:p w14:paraId="6071D057" w14:textId="77777777" w:rsidR="00594678" w:rsidRPr="00985E2B" w:rsidRDefault="00594678" w:rsidP="00E57CF2">
      <w:pPr>
        <w:rPr>
          <w:sz w:val="21"/>
          <w:szCs w:val="21"/>
        </w:rPr>
      </w:pPr>
      <w:r w:rsidRPr="00985E2B">
        <w:rPr>
          <w:sz w:val="21"/>
          <w:szCs w:val="21"/>
        </w:rPr>
        <w:t>Numer wzmianki</w:t>
      </w:r>
      <w:r w:rsidRPr="00985E2B">
        <w:rPr>
          <w:sz w:val="21"/>
          <w:szCs w:val="21"/>
        </w:rPr>
        <w:tab/>
        <w:t>DZ. KW. / OL1O / 18679 / 22 / 1</w:t>
      </w:r>
    </w:p>
    <w:p w14:paraId="09527AF1" w14:textId="77777777" w:rsidR="00594678" w:rsidRPr="00985E2B" w:rsidRDefault="00594678" w:rsidP="00E57CF2">
      <w:pPr>
        <w:rPr>
          <w:sz w:val="21"/>
          <w:szCs w:val="21"/>
        </w:rPr>
      </w:pPr>
      <w:r w:rsidRPr="00985E2B">
        <w:rPr>
          <w:sz w:val="21"/>
          <w:szCs w:val="21"/>
        </w:rPr>
        <w:t>Opis wzmianki</w:t>
      </w:r>
      <w:r w:rsidRPr="00985E2B">
        <w:rPr>
          <w:sz w:val="21"/>
          <w:szCs w:val="21"/>
        </w:rPr>
        <w:tab/>
      </w:r>
      <w:r w:rsidRPr="00985E2B">
        <w:rPr>
          <w:sz w:val="21"/>
          <w:szCs w:val="21"/>
        </w:rPr>
        <w:tab/>
        <w:t>wpis służebności gruntowej</w:t>
      </w:r>
    </w:p>
    <w:p w14:paraId="3C432127" w14:textId="77777777" w:rsidR="00594678" w:rsidRPr="00985E2B" w:rsidRDefault="00594678" w:rsidP="00E57CF2">
      <w:pPr>
        <w:rPr>
          <w:sz w:val="21"/>
          <w:szCs w:val="21"/>
        </w:rPr>
      </w:pPr>
      <w:r w:rsidRPr="00985E2B">
        <w:rPr>
          <w:sz w:val="21"/>
          <w:szCs w:val="21"/>
        </w:rPr>
        <w:t>Chwila zamieszczenia</w:t>
      </w:r>
      <w:r w:rsidRPr="00985E2B">
        <w:rPr>
          <w:sz w:val="21"/>
          <w:szCs w:val="21"/>
        </w:rPr>
        <w:tab/>
        <w:t>2022-06-30-07.15.24.330976</w:t>
      </w:r>
    </w:p>
    <w:p w14:paraId="4563EE55" w14:textId="77777777" w:rsidR="00B74E9A" w:rsidRPr="006C389A" w:rsidRDefault="00B74E9A" w:rsidP="00E57CF2">
      <w:pPr>
        <w:rPr>
          <w:sz w:val="21"/>
          <w:szCs w:val="21"/>
        </w:rPr>
      </w:pPr>
    </w:p>
    <w:p w14:paraId="37BFE11B" w14:textId="77777777" w:rsidR="00594678" w:rsidRPr="006C389A" w:rsidRDefault="00594678" w:rsidP="00E57CF2">
      <w:pPr>
        <w:pStyle w:val="Nagwek2"/>
        <w:jc w:val="both"/>
        <w:rPr>
          <w:b/>
          <w:sz w:val="21"/>
          <w:szCs w:val="21"/>
        </w:rPr>
      </w:pPr>
      <w:r>
        <w:rPr>
          <w:b/>
          <w:sz w:val="21"/>
          <w:szCs w:val="21"/>
        </w:rPr>
        <w:t xml:space="preserve">Wpis: </w:t>
      </w:r>
    </w:p>
    <w:p w14:paraId="572B8DAB" w14:textId="77777777" w:rsidR="00594678" w:rsidRPr="00E040F5" w:rsidRDefault="00594678" w:rsidP="00E57CF2">
      <w:pPr>
        <w:rPr>
          <w:sz w:val="21"/>
          <w:szCs w:val="21"/>
        </w:rPr>
      </w:pPr>
      <w:r w:rsidRPr="00E040F5">
        <w:rPr>
          <w:sz w:val="21"/>
          <w:szCs w:val="21"/>
        </w:rPr>
        <w:t xml:space="preserve">Rodzaj wpisu:  </w:t>
      </w:r>
      <w:r w:rsidRPr="00E040F5">
        <w:rPr>
          <w:sz w:val="21"/>
          <w:szCs w:val="21"/>
        </w:rPr>
        <w:tab/>
        <w:t>ograniczone prawo rzeczowe</w:t>
      </w:r>
    </w:p>
    <w:p w14:paraId="3CE6B030" w14:textId="77777777" w:rsidR="00594678" w:rsidRPr="00E040F5" w:rsidRDefault="00594678" w:rsidP="00E57CF2">
      <w:pPr>
        <w:ind w:left="1276" w:hanging="1276"/>
        <w:jc w:val="both"/>
        <w:rPr>
          <w:sz w:val="21"/>
          <w:szCs w:val="21"/>
        </w:rPr>
      </w:pPr>
      <w:r w:rsidRPr="00E040F5">
        <w:rPr>
          <w:sz w:val="21"/>
          <w:szCs w:val="21"/>
        </w:rPr>
        <w:t xml:space="preserve">Treść wpisu: </w:t>
      </w:r>
      <w:r w:rsidRPr="00E040F5">
        <w:rPr>
          <w:sz w:val="21"/>
          <w:szCs w:val="21"/>
        </w:rPr>
        <w:tab/>
        <w:t xml:space="preserve">ustanowiona nieodpłatnie i na czas nieoznaczony służebność przesyłu o treści zgodnej </w:t>
      </w:r>
      <w:r w:rsidRPr="00E040F5">
        <w:rPr>
          <w:sz w:val="21"/>
          <w:szCs w:val="21"/>
        </w:rPr>
        <w:br/>
        <w:t>z paragrafem 3 aktu notarialnego - oświadczenia o ustanowieniu służebności przesyłu z dnia 16.05.2012r., Rep. A Nr 2680/2012, Iwona Syrewicz-Kozłowska Notariusz w Dobrym Mieście</w:t>
      </w:r>
    </w:p>
    <w:p w14:paraId="7901FDD2" w14:textId="77777777" w:rsidR="00594678" w:rsidRPr="00E040F5" w:rsidRDefault="00594678" w:rsidP="00E57CF2">
      <w:pPr>
        <w:rPr>
          <w:sz w:val="21"/>
          <w:szCs w:val="21"/>
        </w:rPr>
      </w:pPr>
      <w:r w:rsidRPr="00E040F5">
        <w:rPr>
          <w:sz w:val="21"/>
          <w:szCs w:val="21"/>
        </w:rPr>
        <w:t>Przedmiot wykonywania: działka nr 273</w:t>
      </w:r>
    </w:p>
    <w:p w14:paraId="5C736011" w14:textId="77777777" w:rsidR="00594678" w:rsidRPr="00E040F5" w:rsidRDefault="00594678" w:rsidP="00E57CF2">
      <w:pPr>
        <w:ind w:left="1134" w:hanging="1134"/>
        <w:jc w:val="both"/>
        <w:rPr>
          <w:sz w:val="21"/>
          <w:szCs w:val="21"/>
        </w:rPr>
      </w:pPr>
      <w:r w:rsidRPr="00E040F5">
        <w:rPr>
          <w:sz w:val="21"/>
          <w:szCs w:val="21"/>
        </w:rPr>
        <w:t xml:space="preserve">Na rzecz:  </w:t>
      </w:r>
      <w:r w:rsidRPr="00E040F5">
        <w:rPr>
          <w:sz w:val="21"/>
          <w:szCs w:val="21"/>
        </w:rPr>
        <w:tab/>
        <w:t xml:space="preserve">Energa - Operator Spółka Akcyjna, Oddział w Olsztynie, siedziba Gdańsk, </w:t>
      </w:r>
      <w:r w:rsidRPr="00E040F5">
        <w:rPr>
          <w:sz w:val="21"/>
          <w:szCs w:val="21"/>
        </w:rPr>
        <w:br/>
        <w:t>REGON 19027590400000.</w:t>
      </w:r>
    </w:p>
    <w:p w14:paraId="513952E7" w14:textId="77777777" w:rsidR="00594678" w:rsidRPr="00E040F5" w:rsidRDefault="00594678" w:rsidP="00E57CF2">
      <w:pPr>
        <w:pStyle w:val="Nagwek2"/>
        <w:jc w:val="both"/>
        <w:rPr>
          <w:sz w:val="21"/>
          <w:szCs w:val="21"/>
          <w:u w:val="none"/>
        </w:rPr>
      </w:pPr>
    </w:p>
    <w:p w14:paraId="1F2E42E2" w14:textId="25BB09CC" w:rsidR="00594678" w:rsidRDefault="00594678" w:rsidP="00594678">
      <w:pPr>
        <w:pStyle w:val="Nagwek2"/>
        <w:jc w:val="both"/>
        <w:rPr>
          <w:b/>
          <w:bCs/>
          <w:sz w:val="21"/>
          <w:szCs w:val="21"/>
          <w:u w:val="none"/>
        </w:rPr>
      </w:pPr>
      <w:r w:rsidRPr="00E040F5">
        <w:rPr>
          <w:b/>
          <w:bCs/>
          <w:sz w:val="21"/>
          <w:szCs w:val="21"/>
          <w:u w:val="none"/>
        </w:rPr>
        <w:t xml:space="preserve">Nieruchomość nie jest obciążona hipotekami oraz nie toczy się w stosunku do niej żadne postępowanie. </w:t>
      </w:r>
    </w:p>
    <w:p w14:paraId="1373A590" w14:textId="77777777" w:rsidR="00B74E9A" w:rsidRPr="00B74E9A" w:rsidRDefault="00B74E9A" w:rsidP="00B74E9A"/>
    <w:tbl>
      <w:tblPr>
        <w:tblStyle w:val="Tabela-Siatka"/>
        <w:tblpPr w:leftFromText="141" w:rightFromText="141" w:vertAnchor="text" w:tblpXSpec="center" w:tblpY="1"/>
        <w:tblOverlap w:val="never"/>
        <w:tblW w:w="97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2"/>
        <w:gridCol w:w="2855"/>
        <w:gridCol w:w="2613"/>
        <w:gridCol w:w="1701"/>
        <w:gridCol w:w="2076"/>
      </w:tblGrid>
      <w:tr w:rsidR="00B95936" w:rsidRPr="007219E6" w14:paraId="59B21E98" w14:textId="77777777" w:rsidTr="004E2498">
        <w:trPr>
          <w:cantSplit/>
          <w:jc w:val="center"/>
        </w:trPr>
        <w:tc>
          <w:tcPr>
            <w:tcW w:w="532" w:type="dxa"/>
            <w:vAlign w:val="center"/>
          </w:tcPr>
          <w:p w14:paraId="2747C68E" w14:textId="77777777" w:rsidR="00B95936" w:rsidRPr="007219E6" w:rsidRDefault="00B95936" w:rsidP="00ED3280">
            <w:pPr>
              <w:pStyle w:val="Tekstpodstawowy"/>
              <w:jc w:val="center"/>
              <w:rPr>
                <w:b/>
                <w:sz w:val="18"/>
                <w:szCs w:val="18"/>
              </w:rPr>
            </w:pPr>
            <w:r w:rsidRPr="007219E6">
              <w:rPr>
                <w:b/>
                <w:sz w:val="18"/>
                <w:szCs w:val="18"/>
              </w:rPr>
              <w:t>Lp.</w:t>
            </w:r>
          </w:p>
          <w:p w14:paraId="0798EC10" w14:textId="77777777" w:rsidR="00B95936" w:rsidRPr="007219E6" w:rsidRDefault="00B95936" w:rsidP="00ED3280">
            <w:pPr>
              <w:pStyle w:val="Tekstpodstawowy"/>
              <w:jc w:val="center"/>
              <w:rPr>
                <w:b/>
                <w:sz w:val="18"/>
                <w:szCs w:val="18"/>
              </w:rPr>
            </w:pPr>
          </w:p>
        </w:tc>
        <w:tc>
          <w:tcPr>
            <w:tcW w:w="2855" w:type="dxa"/>
            <w:vAlign w:val="center"/>
          </w:tcPr>
          <w:p w14:paraId="10A4D751" w14:textId="77777777" w:rsidR="00B95936" w:rsidRPr="007219E6" w:rsidRDefault="00B95936" w:rsidP="00F82578">
            <w:pPr>
              <w:ind w:left="89"/>
              <w:jc w:val="center"/>
              <w:rPr>
                <w:b/>
                <w:sz w:val="18"/>
                <w:szCs w:val="18"/>
              </w:rPr>
            </w:pPr>
            <w:r w:rsidRPr="007219E6">
              <w:rPr>
                <w:b/>
                <w:sz w:val="18"/>
                <w:szCs w:val="18"/>
              </w:rPr>
              <w:t>Położenie działek</w:t>
            </w:r>
          </w:p>
          <w:p w14:paraId="1EE4E611" w14:textId="77777777"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2613" w:type="dxa"/>
            <w:vAlign w:val="center"/>
          </w:tcPr>
          <w:p w14:paraId="0D11AB86" w14:textId="6EA2D723" w:rsidR="00C02BC6" w:rsidRPr="007219E6" w:rsidRDefault="00B95936" w:rsidP="00241053">
            <w:pPr>
              <w:pStyle w:val="Tekstpodstawowy"/>
              <w:jc w:val="center"/>
              <w:rPr>
                <w:b/>
                <w:sz w:val="18"/>
                <w:szCs w:val="18"/>
              </w:rPr>
            </w:pPr>
            <w:r w:rsidRPr="007219E6">
              <w:rPr>
                <w:b/>
                <w:sz w:val="18"/>
                <w:szCs w:val="18"/>
              </w:rPr>
              <w:t xml:space="preserve">Cena </w:t>
            </w:r>
            <w:r w:rsidR="00887FEE">
              <w:rPr>
                <w:b/>
                <w:sz w:val="18"/>
                <w:szCs w:val="18"/>
              </w:rPr>
              <w:t xml:space="preserve">(netto) </w:t>
            </w:r>
            <w:r w:rsidRPr="007219E6">
              <w:rPr>
                <w:b/>
                <w:sz w:val="18"/>
                <w:szCs w:val="18"/>
              </w:rPr>
              <w:t>wywoławcza</w:t>
            </w:r>
            <w:r w:rsidR="00C02BC6">
              <w:rPr>
                <w:b/>
                <w:sz w:val="18"/>
                <w:szCs w:val="18"/>
              </w:rPr>
              <w:br/>
              <w:t xml:space="preserve">w złotych </w:t>
            </w:r>
          </w:p>
        </w:tc>
        <w:tc>
          <w:tcPr>
            <w:tcW w:w="1701" w:type="dxa"/>
            <w:vAlign w:val="center"/>
          </w:tcPr>
          <w:p w14:paraId="79EDED12" w14:textId="77777777" w:rsidR="00B95936" w:rsidRPr="007219E6" w:rsidRDefault="00B95936" w:rsidP="00F82578">
            <w:pPr>
              <w:jc w:val="center"/>
              <w:rPr>
                <w:b/>
                <w:sz w:val="18"/>
                <w:szCs w:val="18"/>
              </w:rPr>
            </w:pPr>
            <w:r w:rsidRPr="007219E6">
              <w:rPr>
                <w:b/>
                <w:sz w:val="18"/>
                <w:szCs w:val="18"/>
              </w:rPr>
              <w:t>Wadium</w:t>
            </w:r>
          </w:p>
          <w:p w14:paraId="37ACD0FD" w14:textId="77777777" w:rsidR="00B95936" w:rsidRDefault="00B95936" w:rsidP="00F82578">
            <w:pPr>
              <w:jc w:val="center"/>
              <w:rPr>
                <w:b/>
                <w:sz w:val="18"/>
                <w:szCs w:val="18"/>
              </w:rPr>
            </w:pPr>
            <w:r w:rsidRPr="007219E6">
              <w:rPr>
                <w:b/>
                <w:sz w:val="18"/>
                <w:szCs w:val="18"/>
              </w:rPr>
              <w:t>w złotych</w:t>
            </w:r>
          </w:p>
          <w:p w14:paraId="7BDA40B7" w14:textId="77777777" w:rsidR="00C02BC6" w:rsidRPr="007219E6" w:rsidRDefault="00C02BC6" w:rsidP="00F82578">
            <w:pPr>
              <w:jc w:val="center"/>
              <w:rPr>
                <w:b/>
                <w:sz w:val="18"/>
                <w:szCs w:val="18"/>
              </w:rPr>
            </w:pPr>
          </w:p>
        </w:tc>
        <w:tc>
          <w:tcPr>
            <w:tcW w:w="2076" w:type="dxa"/>
            <w:vAlign w:val="center"/>
          </w:tcPr>
          <w:p w14:paraId="7EF19F44" w14:textId="77777777" w:rsidR="00B95936" w:rsidRPr="007219E6" w:rsidRDefault="00B95936" w:rsidP="00F82578">
            <w:pPr>
              <w:pStyle w:val="Tekstpodstawowy"/>
              <w:jc w:val="center"/>
              <w:rPr>
                <w:b/>
                <w:sz w:val="18"/>
                <w:szCs w:val="18"/>
              </w:rPr>
            </w:pPr>
            <w:r w:rsidRPr="007219E6">
              <w:rPr>
                <w:b/>
                <w:sz w:val="18"/>
                <w:szCs w:val="18"/>
              </w:rPr>
              <w:t>Postąpienie w złotych</w:t>
            </w:r>
          </w:p>
          <w:p w14:paraId="1677FE66" w14:textId="77777777" w:rsidR="00B95936" w:rsidRPr="007219E6" w:rsidRDefault="00B95936" w:rsidP="00F82578">
            <w:pPr>
              <w:pStyle w:val="Tekstpodstawowy"/>
              <w:jc w:val="center"/>
              <w:rPr>
                <w:b/>
                <w:sz w:val="18"/>
                <w:szCs w:val="18"/>
              </w:rPr>
            </w:pPr>
            <w:r w:rsidRPr="007219E6">
              <w:rPr>
                <w:b/>
                <w:sz w:val="18"/>
                <w:szCs w:val="18"/>
              </w:rPr>
              <w:t>nie mniej niż:</w:t>
            </w:r>
          </w:p>
          <w:p w14:paraId="14674AED" w14:textId="77777777"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FA295B" w:rsidRPr="00694045" w14:paraId="438D00E6" w14:textId="77777777" w:rsidTr="004E2498">
        <w:trPr>
          <w:cantSplit/>
          <w:jc w:val="center"/>
        </w:trPr>
        <w:tc>
          <w:tcPr>
            <w:tcW w:w="532" w:type="dxa"/>
            <w:vAlign w:val="center"/>
          </w:tcPr>
          <w:p w14:paraId="214C8569" w14:textId="77777777" w:rsidR="00FA295B" w:rsidRPr="007219E6" w:rsidRDefault="00FA295B" w:rsidP="00FA295B">
            <w:pPr>
              <w:pStyle w:val="Tekstpodstawowy"/>
              <w:jc w:val="center"/>
              <w:rPr>
                <w:b/>
                <w:sz w:val="20"/>
                <w:szCs w:val="20"/>
              </w:rPr>
            </w:pPr>
            <w:r w:rsidRPr="007219E6">
              <w:rPr>
                <w:b/>
                <w:sz w:val="20"/>
                <w:szCs w:val="20"/>
              </w:rPr>
              <w:t>1.</w:t>
            </w:r>
          </w:p>
        </w:tc>
        <w:tc>
          <w:tcPr>
            <w:tcW w:w="2855" w:type="dxa"/>
            <w:vAlign w:val="center"/>
          </w:tcPr>
          <w:p w14:paraId="71E0B96B" w14:textId="77777777" w:rsidR="00FA295B" w:rsidRPr="00A64123" w:rsidRDefault="00FA295B" w:rsidP="00FA295B">
            <w:pPr>
              <w:rPr>
                <w:sz w:val="20"/>
                <w:szCs w:val="20"/>
              </w:rPr>
            </w:pPr>
            <w:r w:rsidRPr="00A64123">
              <w:rPr>
                <w:sz w:val="20"/>
                <w:szCs w:val="20"/>
              </w:rPr>
              <w:t>Dobre Miasto</w:t>
            </w:r>
          </w:p>
          <w:p w14:paraId="553628CB" w14:textId="77777777" w:rsidR="00FA295B" w:rsidRDefault="00FA295B" w:rsidP="00FA295B">
            <w:pPr>
              <w:rPr>
                <w:sz w:val="20"/>
                <w:szCs w:val="20"/>
              </w:rPr>
            </w:pPr>
            <w:r w:rsidRPr="00A64123">
              <w:rPr>
                <w:sz w:val="20"/>
                <w:szCs w:val="20"/>
              </w:rPr>
              <w:t>ul.</w:t>
            </w:r>
            <w:r>
              <w:rPr>
                <w:sz w:val="20"/>
                <w:szCs w:val="20"/>
              </w:rPr>
              <w:t xml:space="preserve"> Wojska Polskiego  </w:t>
            </w:r>
          </w:p>
          <w:p w14:paraId="19C7D561" w14:textId="77777777" w:rsidR="00FA295B" w:rsidRPr="00BF1D58" w:rsidRDefault="00FA295B" w:rsidP="00FA295B">
            <w:pPr>
              <w:rPr>
                <w:sz w:val="20"/>
                <w:szCs w:val="20"/>
              </w:rPr>
            </w:pPr>
            <w:r w:rsidRPr="00E149B1">
              <w:rPr>
                <w:sz w:val="20"/>
                <w:szCs w:val="20"/>
              </w:rPr>
              <w:t xml:space="preserve">obręb nr </w:t>
            </w:r>
            <w:r>
              <w:rPr>
                <w:sz w:val="20"/>
                <w:szCs w:val="20"/>
              </w:rPr>
              <w:t>0002 Dobre Miasto</w:t>
            </w:r>
          </w:p>
          <w:p w14:paraId="2251B7B7" w14:textId="77777777" w:rsidR="00FA295B" w:rsidRPr="00934399" w:rsidRDefault="00FA295B" w:rsidP="00FA295B">
            <w:pPr>
              <w:rPr>
                <w:b/>
                <w:bCs/>
                <w:sz w:val="20"/>
                <w:szCs w:val="20"/>
              </w:rPr>
            </w:pPr>
            <w:r w:rsidRPr="00934399">
              <w:rPr>
                <w:b/>
                <w:bCs/>
                <w:sz w:val="20"/>
                <w:szCs w:val="20"/>
              </w:rPr>
              <w:t xml:space="preserve">dz. nr </w:t>
            </w:r>
            <w:r>
              <w:rPr>
                <w:b/>
                <w:bCs/>
                <w:sz w:val="20"/>
                <w:szCs w:val="20"/>
              </w:rPr>
              <w:t>273/2</w:t>
            </w:r>
          </w:p>
          <w:p w14:paraId="3401BA47" w14:textId="77777777" w:rsidR="00FA295B" w:rsidRDefault="00FA295B" w:rsidP="00FA295B">
            <w:pPr>
              <w:rPr>
                <w:sz w:val="20"/>
                <w:szCs w:val="20"/>
              </w:rPr>
            </w:pPr>
            <w:r>
              <w:rPr>
                <w:sz w:val="20"/>
                <w:szCs w:val="20"/>
              </w:rPr>
              <w:t xml:space="preserve">pow. 0,0042 ha </w:t>
            </w:r>
            <w:r>
              <w:rPr>
                <w:sz w:val="20"/>
                <w:szCs w:val="20"/>
              </w:rPr>
              <w:br/>
              <w:t>(w tym Bi – 0,0042 ha)</w:t>
            </w:r>
          </w:p>
          <w:p w14:paraId="4154049E" w14:textId="77777777" w:rsidR="00FA295B" w:rsidRDefault="00FA295B" w:rsidP="00FA295B">
            <w:pPr>
              <w:rPr>
                <w:b/>
                <w:bCs/>
                <w:sz w:val="20"/>
                <w:szCs w:val="20"/>
              </w:rPr>
            </w:pPr>
          </w:p>
          <w:p w14:paraId="4F41FE89" w14:textId="77777777" w:rsidR="00FA295B" w:rsidRPr="00E67090" w:rsidRDefault="00FA295B" w:rsidP="00FA295B">
            <w:pPr>
              <w:rPr>
                <w:sz w:val="20"/>
                <w:szCs w:val="20"/>
              </w:rPr>
            </w:pPr>
            <w:r w:rsidRPr="00E67090">
              <w:rPr>
                <w:sz w:val="20"/>
                <w:szCs w:val="20"/>
              </w:rPr>
              <w:t>KW Nr OL1O/00</w:t>
            </w:r>
            <w:r>
              <w:rPr>
                <w:sz w:val="20"/>
                <w:szCs w:val="20"/>
              </w:rPr>
              <w:t>190048/9</w:t>
            </w:r>
          </w:p>
          <w:p w14:paraId="31CE9F25" w14:textId="77777777" w:rsidR="00FA295B" w:rsidRDefault="00FA295B" w:rsidP="00FA295B">
            <w:pPr>
              <w:rPr>
                <w:sz w:val="20"/>
                <w:szCs w:val="20"/>
              </w:rPr>
            </w:pPr>
            <w:r>
              <w:rPr>
                <w:sz w:val="20"/>
                <w:szCs w:val="20"/>
              </w:rPr>
              <w:t>Dział I-</w:t>
            </w:r>
            <w:proofErr w:type="spellStart"/>
            <w:r>
              <w:rPr>
                <w:sz w:val="20"/>
                <w:szCs w:val="20"/>
              </w:rPr>
              <w:t>Sp</w:t>
            </w:r>
            <w:proofErr w:type="spellEnd"/>
            <w:r>
              <w:rPr>
                <w:sz w:val="20"/>
                <w:szCs w:val="20"/>
              </w:rPr>
              <w:t xml:space="preserve"> i </w:t>
            </w:r>
            <w:r w:rsidRPr="00E67090">
              <w:rPr>
                <w:sz w:val="20"/>
                <w:szCs w:val="20"/>
              </w:rPr>
              <w:t>IV księgi wieczystej wolny od wpisów</w:t>
            </w:r>
            <w:r>
              <w:rPr>
                <w:sz w:val="20"/>
                <w:szCs w:val="20"/>
              </w:rPr>
              <w:t xml:space="preserve"> i wzmianek o wnioskach </w:t>
            </w:r>
          </w:p>
          <w:p w14:paraId="5EBC0BF5" w14:textId="77777777" w:rsidR="00FA295B" w:rsidRDefault="00FA295B" w:rsidP="00FA295B">
            <w:pPr>
              <w:rPr>
                <w:sz w:val="20"/>
                <w:szCs w:val="20"/>
              </w:rPr>
            </w:pPr>
          </w:p>
          <w:p w14:paraId="6F2394B6" w14:textId="77777777" w:rsidR="00FA295B" w:rsidRDefault="00FA295B" w:rsidP="00FA295B">
            <w:pPr>
              <w:rPr>
                <w:sz w:val="20"/>
                <w:szCs w:val="20"/>
                <w:vertAlign w:val="superscript"/>
              </w:rPr>
            </w:pPr>
            <w:r>
              <w:rPr>
                <w:sz w:val="20"/>
                <w:szCs w:val="20"/>
              </w:rPr>
              <w:t>Budynek transportu i łączności (garaż) o pow. zabudowy 21 m</w:t>
            </w:r>
            <w:r>
              <w:rPr>
                <w:sz w:val="20"/>
                <w:szCs w:val="20"/>
                <w:vertAlign w:val="superscript"/>
              </w:rPr>
              <w:t>2</w:t>
            </w:r>
          </w:p>
          <w:p w14:paraId="430CFABC" w14:textId="77777777" w:rsidR="00FA295B" w:rsidRDefault="00FA295B" w:rsidP="00FA295B">
            <w:pPr>
              <w:rPr>
                <w:sz w:val="20"/>
                <w:szCs w:val="20"/>
                <w:vertAlign w:val="superscript"/>
              </w:rPr>
            </w:pPr>
          </w:p>
          <w:p w14:paraId="63FBD86F" w14:textId="77777777" w:rsidR="00FA295B" w:rsidRPr="00295079" w:rsidRDefault="00FA295B" w:rsidP="00FA295B">
            <w:pPr>
              <w:rPr>
                <w:sz w:val="18"/>
                <w:szCs w:val="18"/>
              </w:rPr>
            </w:pPr>
            <w:r w:rsidRPr="00295079">
              <w:rPr>
                <w:sz w:val="18"/>
                <w:szCs w:val="18"/>
              </w:rPr>
              <w:t>Id. budynku: 281403_4.0002.273.5_BUD</w:t>
            </w:r>
          </w:p>
          <w:p w14:paraId="250AFC51" w14:textId="4811E73C" w:rsidR="00FA295B" w:rsidRPr="00C215D7" w:rsidRDefault="00FA295B" w:rsidP="00FA295B">
            <w:pPr>
              <w:rPr>
                <w:sz w:val="18"/>
                <w:szCs w:val="18"/>
              </w:rPr>
            </w:pPr>
          </w:p>
        </w:tc>
        <w:tc>
          <w:tcPr>
            <w:tcW w:w="2613" w:type="dxa"/>
            <w:vAlign w:val="center"/>
          </w:tcPr>
          <w:p w14:paraId="7D88BB78" w14:textId="77777777" w:rsidR="00FA295B" w:rsidRPr="003D2F4E" w:rsidRDefault="00FA295B" w:rsidP="00FA295B">
            <w:pPr>
              <w:jc w:val="center"/>
              <w:rPr>
                <w:b/>
                <w:sz w:val="20"/>
                <w:szCs w:val="20"/>
              </w:rPr>
            </w:pPr>
            <w:r>
              <w:rPr>
                <w:b/>
                <w:sz w:val="20"/>
                <w:szCs w:val="20"/>
              </w:rPr>
              <w:t>46.500,00</w:t>
            </w:r>
            <w:r w:rsidRPr="003D2F4E">
              <w:rPr>
                <w:b/>
                <w:sz w:val="20"/>
                <w:szCs w:val="20"/>
              </w:rPr>
              <w:t xml:space="preserve"> zł </w:t>
            </w:r>
          </w:p>
          <w:p w14:paraId="018CE4BB" w14:textId="77777777" w:rsidR="00FA295B" w:rsidRPr="003D2F4E" w:rsidRDefault="00FA295B" w:rsidP="00FA295B">
            <w:pPr>
              <w:jc w:val="center"/>
              <w:rPr>
                <w:sz w:val="20"/>
                <w:szCs w:val="20"/>
              </w:rPr>
            </w:pPr>
            <w:r w:rsidRPr="003D2F4E">
              <w:rPr>
                <w:sz w:val="20"/>
                <w:szCs w:val="20"/>
              </w:rPr>
              <w:t xml:space="preserve">(słownie: </w:t>
            </w:r>
            <w:r>
              <w:rPr>
                <w:sz w:val="20"/>
                <w:szCs w:val="20"/>
              </w:rPr>
              <w:t>czterdzieści sześć tysięcy pięćset złotych 0</w:t>
            </w:r>
            <w:r w:rsidRPr="003D2F4E">
              <w:rPr>
                <w:sz w:val="20"/>
                <w:szCs w:val="20"/>
              </w:rPr>
              <w:t>0/100)</w:t>
            </w:r>
          </w:p>
          <w:p w14:paraId="152F9069" w14:textId="77777777" w:rsidR="00FA295B" w:rsidRPr="003D2F4E" w:rsidRDefault="00FA295B" w:rsidP="00FA295B">
            <w:pPr>
              <w:jc w:val="center"/>
              <w:rPr>
                <w:sz w:val="20"/>
                <w:szCs w:val="20"/>
              </w:rPr>
            </w:pPr>
          </w:p>
          <w:p w14:paraId="5CC3C1A5" w14:textId="77777777" w:rsidR="00FA295B" w:rsidRPr="003D2F4E" w:rsidRDefault="00FA295B" w:rsidP="00FA295B">
            <w:pPr>
              <w:rPr>
                <w:b/>
                <w:sz w:val="20"/>
                <w:szCs w:val="20"/>
                <w:u w:val="single"/>
              </w:rPr>
            </w:pPr>
            <w:r w:rsidRPr="003D2F4E">
              <w:rPr>
                <w:b/>
                <w:sz w:val="20"/>
                <w:szCs w:val="20"/>
                <w:u w:val="single"/>
              </w:rPr>
              <w:t>W tym:</w:t>
            </w:r>
          </w:p>
          <w:p w14:paraId="5CE8B071" w14:textId="77777777" w:rsidR="00FA295B" w:rsidRPr="003D2F4E" w:rsidRDefault="00FA295B" w:rsidP="00FA295B">
            <w:pPr>
              <w:numPr>
                <w:ilvl w:val="0"/>
                <w:numId w:val="23"/>
              </w:numPr>
              <w:ind w:left="215" w:hanging="142"/>
              <w:rPr>
                <w:b/>
                <w:sz w:val="20"/>
                <w:szCs w:val="20"/>
              </w:rPr>
            </w:pPr>
            <w:r w:rsidRPr="003D2F4E">
              <w:rPr>
                <w:b/>
                <w:sz w:val="20"/>
                <w:szCs w:val="20"/>
              </w:rPr>
              <w:t xml:space="preserve">Cena gruntu: </w:t>
            </w:r>
            <w:r>
              <w:rPr>
                <w:b/>
                <w:sz w:val="20"/>
                <w:szCs w:val="20"/>
              </w:rPr>
              <w:t>7.800,00</w:t>
            </w:r>
            <w:r w:rsidRPr="003D2F4E">
              <w:rPr>
                <w:b/>
                <w:sz w:val="20"/>
                <w:szCs w:val="20"/>
              </w:rPr>
              <w:t xml:space="preserve">  zł</w:t>
            </w:r>
            <w:r w:rsidRPr="003D2F4E">
              <w:rPr>
                <w:sz w:val="20"/>
                <w:szCs w:val="20"/>
              </w:rPr>
              <w:t xml:space="preserve"> (słownie: </w:t>
            </w:r>
            <w:r>
              <w:rPr>
                <w:sz w:val="20"/>
                <w:szCs w:val="20"/>
              </w:rPr>
              <w:t xml:space="preserve">siedem tysięcy osiemset </w:t>
            </w:r>
            <w:r w:rsidRPr="003D2F4E">
              <w:rPr>
                <w:sz w:val="20"/>
                <w:szCs w:val="20"/>
              </w:rPr>
              <w:t>złotych 00/100)</w:t>
            </w:r>
          </w:p>
          <w:p w14:paraId="5CCC99BD" w14:textId="65C5CAF2" w:rsidR="00FA295B" w:rsidRPr="009E6205" w:rsidRDefault="00FA295B" w:rsidP="00FA295B">
            <w:pPr>
              <w:numPr>
                <w:ilvl w:val="0"/>
                <w:numId w:val="23"/>
              </w:numPr>
              <w:ind w:left="215" w:hanging="142"/>
              <w:rPr>
                <w:b/>
                <w:sz w:val="20"/>
                <w:szCs w:val="20"/>
              </w:rPr>
            </w:pPr>
            <w:r w:rsidRPr="003D2F4E">
              <w:rPr>
                <w:b/>
                <w:sz w:val="20"/>
                <w:szCs w:val="20"/>
              </w:rPr>
              <w:t xml:space="preserve">Wartość budynku: </w:t>
            </w:r>
            <w:r>
              <w:rPr>
                <w:b/>
                <w:sz w:val="20"/>
                <w:szCs w:val="20"/>
              </w:rPr>
              <w:t>38.700,00</w:t>
            </w:r>
            <w:r w:rsidRPr="003D2F4E">
              <w:rPr>
                <w:b/>
                <w:sz w:val="20"/>
                <w:szCs w:val="20"/>
              </w:rPr>
              <w:t xml:space="preserve"> zł</w:t>
            </w:r>
            <w:r w:rsidRPr="003D2F4E">
              <w:rPr>
                <w:sz w:val="20"/>
                <w:szCs w:val="20"/>
              </w:rPr>
              <w:t xml:space="preserve"> (słownie: </w:t>
            </w:r>
            <w:r>
              <w:rPr>
                <w:sz w:val="20"/>
                <w:szCs w:val="20"/>
              </w:rPr>
              <w:t xml:space="preserve">trzydzieści osiem  tysięcy siedemset </w:t>
            </w:r>
            <w:r w:rsidRPr="003D2F4E">
              <w:rPr>
                <w:sz w:val="20"/>
                <w:szCs w:val="20"/>
              </w:rPr>
              <w:t>złotych 00/100)</w:t>
            </w:r>
          </w:p>
        </w:tc>
        <w:tc>
          <w:tcPr>
            <w:tcW w:w="1701" w:type="dxa"/>
            <w:vAlign w:val="center"/>
          </w:tcPr>
          <w:p w14:paraId="3032CACB" w14:textId="17567B0C" w:rsidR="00FA295B" w:rsidRPr="000859FB" w:rsidRDefault="00FA295B" w:rsidP="00FA295B">
            <w:pPr>
              <w:pStyle w:val="Tekstpodstawowy"/>
              <w:jc w:val="center"/>
              <w:rPr>
                <w:b/>
                <w:bCs/>
                <w:sz w:val="22"/>
                <w:szCs w:val="22"/>
              </w:rPr>
            </w:pPr>
            <w:bookmarkStart w:id="3" w:name="_Hlk48824574"/>
            <w:bookmarkStart w:id="4" w:name="_Hlk48824543"/>
            <w:bookmarkStart w:id="5" w:name="_Hlk80269093"/>
            <w:r>
              <w:rPr>
                <w:b/>
                <w:bCs/>
                <w:sz w:val="22"/>
                <w:szCs w:val="22"/>
              </w:rPr>
              <w:t>7.</w:t>
            </w:r>
            <w:r w:rsidR="00813A00">
              <w:rPr>
                <w:b/>
                <w:bCs/>
                <w:sz w:val="22"/>
                <w:szCs w:val="22"/>
              </w:rPr>
              <w:t>8</w:t>
            </w:r>
            <w:r>
              <w:rPr>
                <w:b/>
                <w:bCs/>
                <w:sz w:val="22"/>
                <w:szCs w:val="22"/>
              </w:rPr>
              <w:t>00,00</w:t>
            </w:r>
            <w:r w:rsidRPr="000859FB">
              <w:rPr>
                <w:b/>
                <w:bCs/>
                <w:sz w:val="22"/>
                <w:szCs w:val="22"/>
              </w:rPr>
              <w:t xml:space="preserve"> zł</w:t>
            </w:r>
          </w:p>
          <w:p w14:paraId="279A8D23" w14:textId="5F91A404" w:rsidR="00FA295B" w:rsidRPr="004E2498" w:rsidRDefault="00FA295B" w:rsidP="00FA295B">
            <w:pPr>
              <w:pStyle w:val="Tekstpodstawowy"/>
              <w:jc w:val="center"/>
              <w:rPr>
                <w:sz w:val="16"/>
                <w:szCs w:val="16"/>
              </w:rPr>
            </w:pPr>
            <w:bookmarkStart w:id="6" w:name="_Hlk48824596"/>
            <w:bookmarkEnd w:id="3"/>
            <w:r w:rsidRPr="004E2498">
              <w:rPr>
                <w:bCs/>
                <w:sz w:val="16"/>
                <w:szCs w:val="16"/>
              </w:rPr>
              <w:t xml:space="preserve">(słownie: siedem tysięcy  </w:t>
            </w:r>
            <w:r w:rsidR="00813A00">
              <w:rPr>
                <w:bCs/>
                <w:sz w:val="16"/>
                <w:szCs w:val="16"/>
              </w:rPr>
              <w:t>osiemset</w:t>
            </w:r>
            <w:r>
              <w:rPr>
                <w:bCs/>
                <w:sz w:val="16"/>
                <w:szCs w:val="16"/>
              </w:rPr>
              <w:t xml:space="preserve"> </w:t>
            </w:r>
            <w:r w:rsidRPr="004E2498">
              <w:rPr>
                <w:bCs/>
                <w:sz w:val="16"/>
                <w:szCs w:val="16"/>
              </w:rPr>
              <w:t xml:space="preserve"> złotych 00/100)</w:t>
            </w:r>
            <w:r w:rsidRPr="004E2498">
              <w:rPr>
                <w:sz w:val="16"/>
                <w:szCs w:val="16"/>
              </w:rPr>
              <w:t xml:space="preserve"> </w:t>
            </w:r>
            <w:bookmarkEnd w:id="4"/>
            <w:bookmarkEnd w:id="5"/>
            <w:bookmarkEnd w:id="6"/>
          </w:p>
        </w:tc>
        <w:tc>
          <w:tcPr>
            <w:tcW w:w="2076" w:type="dxa"/>
            <w:vAlign w:val="center"/>
          </w:tcPr>
          <w:p w14:paraId="03CDDC3F" w14:textId="0899A008" w:rsidR="00FA295B" w:rsidRPr="000859FB" w:rsidRDefault="00FA295B" w:rsidP="00FA295B">
            <w:pPr>
              <w:pStyle w:val="Tekstpodstawowy"/>
              <w:jc w:val="center"/>
              <w:rPr>
                <w:b/>
                <w:sz w:val="22"/>
                <w:szCs w:val="22"/>
              </w:rPr>
            </w:pPr>
            <w:r>
              <w:rPr>
                <w:b/>
                <w:sz w:val="22"/>
                <w:szCs w:val="22"/>
              </w:rPr>
              <w:t>4</w:t>
            </w:r>
            <w:r w:rsidR="00813A00">
              <w:rPr>
                <w:b/>
                <w:sz w:val="22"/>
                <w:szCs w:val="22"/>
              </w:rPr>
              <w:t>7</w:t>
            </w:r>
            <w:r>
              <w:rPr>
                <w:b/>
                <w:sz w:val="22"/>
                <w:szCs w:val="22"/>
              </w:rPr>
              <w:t>0,00</w:t>
            </w:r>
            <w:r w:rsidRPr="000859FB">
              <w:rPr>
                <w:b/>
                <w:sz w:val="22"/>
                <w:szCs w:val="22"/>
              </w:rPr>
              <w:t xml:space="preserve"> zł</w:t>
            </w:r>
          </w:p>
          <w:p w14:paraId="0B8719F5" w14:textId="2613480D" w:rsidR="00FA295B" w:rsidRPr="004E2498" w:rsidRDefault="00FA295B" w:rsidP="00FA295B">
            <w:pPr>
              <w:pStyle w:val="Tekstpodstawowy"/>
              <w:jc w:val="center"/>
              <w:rPr>
                <w:sz w:val="16"/>
                <w:szCs w:val="16"/>
              </w:rPr>
            </w:pPr>
            <w:r w:rsidRPr="004E2498">
              <w:rPr>
                <w:sz w:val="16"/>
                <w:szCs w:val="16"/>
              </w:rPr>
              <w:t xml:space="preserve">(słownie: czterysta </w:t>
            </w:r>
            <w:r w:rsidR="00813A00">
              <w:rPr>
                <w:sz w:val="16"/>
                <w:szCs w:val="16"/>
              </w:rPr>
              <w:t xml:space="preserve">siedemdziesiąt </w:t>
            </w:r>
            <w:r w:rsidRPr="004E2498">
              <w:rPr>
                <w:sz w:val="16"/>
                <w:szCs w:val="16"/>
              </w:rPr>
              <w:t>złotych 00/100)</w:t>
            </w:r>
          </w:p>
          <w:p w14:paraId="58FB80E7" w14:textId="77777777" w:rsidR="00FA295B" w:rsidRPr="00C215D7" w:rsidRDefault="00FA295B" w:rsidP="00FA295B">
            <w:pPr>
              <w:pStyle w:val="Tekstpodstawowy"/>
              <w:jc w:val="center"/>
              <w:rPr>
                <w:b/>
                <w:sz w:val="18"/>
                <w:szCs w:val="18"/>
              </w:rPr>
            </w:pPr>
          </w:p>
        </w:tc>
      </w:tr>
    </w:tbl>
    <w:p w14:paraId="6B68A086" w14:textId="77777777" w:rsidR="000C2210" w:rsidRPr="00AB2C62" w:rsidRDefault="000C2210" w:rsidP="000C2210">
      <w:pPr>
        <w:spacing w:before="120" w:after="120"/>
        <w:jc w:val="both"/>
        <w:rPr>
          <w:b/>
          <w:sz w:val="21"/>
          <w:szCs w:val="21"/>
        </w:rPr>
      </w:pPr>
      <w:bookmarkStart w:id="7" w:name="_Hlk93913602"/>
      <w:bookmarkStart w:id="8" w:name="_Hlk100127561"/>
      <w:r w:rsidRPr="00AB2C62">
        <w:rPr>
          <w:b/>
          <w:sz w:val="21"/>
          <w:szCs w:val="21"/>
        </w:rPr>
        <w:t>Do sprzedaży ww. nieruchomości zastosowanie mają przepisy ustawy z dnia 11 marca 2004 roku o podatku od towarów i usług (</w:t>
      </w:r>
      <w:proofErr w:type="spellStart"/>
      <w:r w:rsidRPr="00AB2C62">
        <w:rPr>
          <w:b/>
          <w:sz w:val="21"/>
          <w:szCs w:val="21"/>
        </w:rPr>
        <w:t>t.j</w:t>
      </w:r>
      <w:proofErr w:type="spellEnd"/>
      <w:r w:rsidRPr="00AB2C62">
        <w:rPr>
          <w:b/>
          <w:sz w:val="21"/>
          <w:szCs w:val="21"/>
        </w:rPr>
        <w:t>. Dz. U. z 202</w:t>
      </w:r>
      <w:r>
        <w:rPr>
          <w:b/>
          <w:sz w:val="21"/>
          <w:szCs w:val="21"/>
        </w:rPr>
        <w:t>2</w:t>
      </w:r>
      <w:r w:rsidRPr="00AB2C62">
        <w:rPr>
          <w:b/>
          <w:sz w:val="21"/>
          <w:szCs w:val="21"/>
        </w:rPr>
        <w:t xml:space="preserve"> r., poz. </w:t>
      </w:r>
      <w:r>
        <w:rPr>
          <w:b/>
          <w:sz w:val="21"/>
          <w:szCs w:val="21"/>
        </w:rPr>
        <w:t>931</w:t>
      </w:r>
      <w:r w:rsidRPr="00AB2C62">
        <w:rPr>
          <w:b/>
          <w:sz w:val="21"/>
          <w:szCs w:val="21"/>
        </w:rPr>
        <w:t xml:space="preserve"> z </w:t>
      </w:r>
      <w:proofErr w:type="spellStart"/>
      <w:r w:rsidRPr="00AB2C62">
        <w:rPr>
          <w:b/>
          <w:sz w:val="21"/>
          <w:szCs w:val="21"/>
        </w:rPr>
        <w:t>późn</w:t>
      </w:r>
      <w:proofErr w:type="spellEnd"/>
      <w:r w:rsidRPr="00AB2C62">
        <w:rPr>
          <w:b/>
          <w:sz w:val="21"/>
          <w:szCs w:val="21"/>
        </w:rPr>
        <w:t>. zm.):</w:t>
      </w:r>
    </w:p>
    <w:p w14:paraId="27E323E0" w14:textId="77777777" w:rsidR="000C2210" w:rsidRPr="00AB2C62" w:rsidRDefault="000C2210" w:rsidP="000C2210">
      <w:pPr>
        <w:numPr>
          <w:ilvl w:val="0"/>
          <w:numId w:val="24"/>
        </w:numPr>
        <w:spacing w:before="120" w:after="120"/>
        <w:ind w:left="426" w:hanging="426"/>
        <w:jc w:val="both"/>
        <w:rPr>
          <w:b/>
          <w:sz w:val="21"/>
          <w:szCs w:val="21"/>
        </w:rPr>
      </w:pPr>
      <w:r w:rsidRPr="00AB2C62">
        <w:rPr>
          <w:b/>
          <w:sz w:val="21"/>
          <w:szCs w:val="21"/>
        </w:rPr>
        <w:t>W przypadku, w którym nabywcą nieruchomości będzie osoba fizyczna, która wybudowała posadowiony na działce garaż,</w:t>
      </w:r>
      <w:r>
        <w:rPr>
          <w:b/>
          <w:sz w:val="21"/>
          <w:szCs w:val="21"/>
        </w:rPr>
        <w:t xml:space="preserve"> albo jej następca prawny,</w:t>
      </w:r>
      <w:r w:rsidRPr="00AB2C62">
        <w:rPr>
          <w:b/>
          <w:sz w:val="21"/>
          <w:szCs w:val="21"/>
        </w:rPr>
        <w:t xml:space="preserve"> nie będzie miało zastosowanie zwolnienie od podatku  przewidzianego w art. 43 ust. 1 pkt 9, ani też w art. 43 ust. 1 pkt 10 lub pkt 10a i transakcja sprzedaży będzie podlegała opodatkowaniu podatkiem VAT przy zastosowaniu 23 % podstawowej stawki VAT.</w:t>
      </w:r>
    </w:p>
    <w:p w14:paraId="4FE41121" w14:textId="77777777" w:rsidR="000C2210" w:rsidRPr="00B4473E" w:rsidRDefault="000C2210" w:rsidP="000C2210">
      <w:pPr>
        <w:numPr>
          <w:ilvl w:val="0"/>
          <w:numId w:val="24"/>
        </w:numPr>
        <w:spacing w:before="120" w:after="120"/>
        <w:ind w:left="426" w:hanging="426"/>
        <w:jc w:val="both"/>
        <w:rPr>
          <w:b/>
          <w:sz w:val="21"/>
          <w:szCs w:val="21"/>
        </w:rPr>
      </w:pPr>
      <w:r w:rsidRPr="00AB2C62">
        <w:rPr>
          <w:b/>
          <w:color w:val="000000"/>
          <w:sz w:val="21"/>
          <w:szCs w:val="21"/>
          <w:lang w:eastAsia="en-US"/>
        </w:rPr>
        <w:t xml:space="preserve">W przypadku, w którym nieruchomość zostanie zbyta na rzecz osób trzecich (a więc podmiotów innych niż właściciel garażu </w:t>
      </w:r>
      <w:r>
        <w:rPr>
          <w:b/>
          <w:color w:val="000000"/>
          <w:sz w:val="21"/>
          <w:szCs w:val="21"/>
          <w:lang w:eastAsia="en-US"/>
        </w:rPr>
        <w:t xml:space="preserve">albo następcy prawni), </w:t>
      </w:r>
      <w:r w:rsidRPr="00AB2C62">
        <w:rPr>
          <w:b/>
          <w:color w:val="000000"/>
          <w:sz w:val="21"/>
          <w:szCs w:val="21"/>
          <w:lang w:eastAsia="en-US"/>
        </w:rPr>
        <w:t xml:space="preserve">sprzedaż nieruchomości będzie zwolniona od opodatkowania VAT na podstawie art. 43 ust. 1 pkt 10 ustawy o VAT. </w:t>
      </w:r>
      <w:bookmarkEnd w:id="7"/>
    </w:p>
    <w:p w14:paraId="7B720723" w14:textId="4099B019" w:rsidR="000C2210" w:rsidRPr="00AB2C62" w:rsidRDefault="000C2210" w:rsidP="000C2210">
      <w:pPr>
        <w:spacing w:before="60" w:after="60" w:line="276" w:lineRule="auto"/>
        <w:jc w:val="both"/>
        <w:rPr>
          <w:b/>
          <w:i/>
          <w:sz w:val="21"/>
          <w:szCs w:val="21"/>
          <w:u w:val="single"/>
        </w:rPr>
      </w:pPr>
      <w:r w:rsidRPr="00AB2C62">
        <w:rPr>
          <w:b/>
          <w:bCs/>
          <w:spacing w:val="40"/>
          <w:sz w:val="21"/>
          <w:szCs w:val="21"/>
        </w:rPr>
        <w:t xml:space="preserve">PRZETARG </w:t>
      </w:r>
      <w:r w:rsidRPr="00AB2C62">
        <w:rPr>
          <w:b/>
          <w:bCs/>
          <w:sz w:val="21"/>
          <w:szCs w:val="21"/>
        </w:rPr>
        <w:t xml:space="preserve">odbędzie się </w:t>
      </w:r>
      <w:r w:rsidRPr="00AB2C62">
        <w:rPr>
          <w:b/>
          <w:bCs/>
          <w:sz w:val="21"/>
          <w:szCs w:val="21"/>
          <w:u w:val="single"/>
        </w:rPr>
        <w:t xml:space="preserve">w dniu </w:t>
      </w:r>
      <w:r>
        <w:rPr>
          <w:b/>
          <w:bCs/>
          <w:sz w:val="21"/>
          <w:szCs w:val="21"/>
          <w:u w:val="single"/>
        </w:rPr>
        <w:t>12 października 2022</w:t>
      </w:r>
      <w:r w:rsidRPr="00AB2C62">
        <w:rPr>
          <w:b/>
          <w:bCs/>
          <w:sz w:val="21"/>
          <w:szCs w:val="21"/>
          <w:u w:val="single"/>
        </w:rPr>
        <w:t xml:space="preserve"> r. (</w:t>
      </w:r>
      <w:r>
        <w:rPr>
          <w:b/>
          <w:bCs/>
          <w:sz w:val="21"/>
          <w:szCs w:val="21"/>
          <w:u w:val="single"/>
        </w:rPr>
        <w:t>środa</w:t>
      </w:r>
      <w:r w:rsidRPr="00AB2C62">
        <w:rPr>
          <w:b/>
          <w:bCs/>
          <w:sz w:val="21"/>
          <w:szCs w:val="21"/>
          <w:u w:val="single"/>
        </w:rPr>
        <w:t>)</w:t>
      </w:r>
      <w:r>
        <w:rPr>
          <w:b/>
          <w:bCs/>
          <w:sz w:val="21"/>
          <w:szCs w:val="21"/>
          <w:u w:val="single"/>
        </w:rPr>
        <w:t>,</w:t>
      </w:r>
      <w:r w:rsidRPr="00AB2C62">
        <w:rPr>
          <w:b/>
          <w:bCs/>
          <w:sz w:val="21"/>
          <w:szCs w:val="21"/>
          <w:u w:val="single"/>
        </w:rPr>
        <w:t xml:space="preserve"> </w:t>
      </w:r>
      <w:bookmarkStart w:id="9" w:name="_Hlk70066667"/>
      <w:r w:rsidRPr="00AB2C62">
        <w:rPr>
          <w:b/>
          <w:sz w:val="21"/>
          <w:szCs w:val="21"/>
        </w:rPr>
        <w:t xml:space="preserve">godz. </w:t>
      </w:r>
      <w:r>
        <w:rPr>
          <w:b/>
          <w:sz w:val="21"/>
          <w:szCs w:val="21"/>
        </w:rPr>
        <w:t>1</w:t>
      </w:r>
      <w:r w:rsidR="001C71B8">
        <w:rPr>
          <w:b/>
          <w:sz w:val="21"/>
          <w:szCs w:val="21"/>
        </w:rPr>
        <w:t>3</w:t>
      </w:r>
      <w:r w:rsidRPr="00AB2C62">
        <w:rPr>
          <w:b/>
          <w:sz w:val="21"/>
          <w:szCs w:val="21"/>
          <w:vertAlign w:val="superscript"/>
        </w:rPr>
        <w:t>00</w:t>
      </w:r>
      <w:r w:rsidRPr="00AB2C62">
        <w:rPr>
          <w:b/>
          <w:sz w:val="21"/>
          <w:szCs w:val="21"/>
        </w:rPr>
        <w:t>, (sala narad - pokój nr 13) Urząd Miejski w Dobrym Mieście, ul. Warszawska 14.</w:t>
      </w:r>
    </w:p>
    <w:p w14:paraId="6088B5FC" w14:textId="77777777" w:rsidR="000C2210" w:rsidRPr="00AB2C62" w:rsidRDefault="000C2210" w:rsidP="000C2210">
      <w:pPr>
        <w:pStyle w:val="Tekstpodstawowy"/>
        <w:rPr>
          <w:sz w:val="21"/>
          <w:szCs w:val="21"/>
        </w:rPr>
      </w:pPr>
      <w:r w:rsidRPr="00AB2C62">
        <w:rPr>
          <w:sz w:val="21"/>
          <w:szCs w:val="21"/>
        </w:rPr>
        <w:t>W przetargu mogą brać udział osoby fizyczne i prawne, jeżeli wniosą</w:t>
      </w:r>
      <w:r w:rsidRPr="00AB2C62">
        <w:rPr>
          <w:b/>
          <w:bCs/>
          <w:sz w:val="21"/>
          <w:szCs w:val="21"/>
        </w:rPr>
        <w:t xml:space="preserve"> wadium w pieniądzu, na konto Gmina Dobre Miasto WBS Oddział w Dobrym Mieście Nr 60 8857 1041 3001 0000 2163 0005 w terminie do dnia</w:t>
      </w:r>
      <w:r w:rsidRPr="00AB2C62">
        <w:rPr>
          <w:b/>
          <w:bCs/>
          <w:sz w:val="21"/>
          <w:szCs w:val="21"/>
        </w:rPr>
        <w:br/>
      </w:r>
      <w:r>
        <w:rPr>
          <w:b/>
          <w:bCs/>
          <w:sz w:val="21"/>
          <w:szCs w:val="21"/>
          <w:u w:val="single"/>
        </w:rPr>
        <w:t>05 października 2022</w:t>
      </w:r>
      <w:r w:rsidRPr="00AB2C62">
        <w:rPr>
          <w:b/>
          <w:bCs/>
          <w:sz w:val="21"/>
          <w:szCs w:val="21"/>
          <w:u w:val="single"/>
        </w:rPr>
        <w:t xml:space="preserve"> r. </w:t>
      </w:r>
      <w:r>
        <w:rPr>
          <w:b/>
          <w:bCs/>
          <w:sz w:val="21"/>
          <w:szCs w:val="21"/>
          <w:u w:val="single"/>
        </w:rPr>
        <w:t>(środa)</w:t>
      </w:r>
      <w:r w:rsidRPr="00AB2C62">
        <w:rPr>
          <w:b/>
          <w:bCs/>
          <w:sz w:val="21"/>
          <w:szCs w:val="21"/>
          <w:u w:val="single"/>
        </w:rPr>
        <w:t xml:space="preserve"> włącznie. Jako datę wpłaty wadium uznaje się datę wpływu na rachunek</w:t>
      </w:r>
      <w:r w:rsidRPr="00AB2C62">
        <w:rPr>
          <w:b/>
          <w:sz w:val="21"/>
          <w:szCs w:val="21"/>
          <w:u w:val="single"/>
        </w:rPr>
        <w:t xml:space="preserve"> bankowy Urzędu. </w:t>
      </w:r>
    </w:p>
    <w:bookmarkEnd w:id="8"/>
    <w:bookmarkEnd w:id="9"/>
    <w:p w14:paraId="4C7E5D6A" w14:textId="77777777" w:rsidR="00015044" w:rsidRPr="00947946" w:rsidRDefault="00015044" w:rsidP="00015044">
      <w:pPr>
        <w:pStyle w:val="Tekstpodstawowy"/>
        <w:spacing w:before="120" w:after="120"/>
        <w:rPr>
          <w:sz w:val="21"/>
          <w:szCs w:val="21"/>
        </w:rPr>
      </w:pPr>
      <w:r w:rsidRPr="00947946">
        <w:rPr>
          <w:sz w:val="21"/>
          <w:szCs w:val="21"/>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947946">
        <w:rPr>
          <w:iCs/>
          <w:sz w:val="21"/>
          <w:szCs w:val="21"/>
        </w:rPr>
        <w:t xml:space="preserve">Wadium nie podlega zwrotowi, jeżeli osoba ustalona jako Nabywca nieruchomości nie przystąpi bez usprawiedliwienia do zawarcia umowy w miejscu i terminie podanym </w:t>
      </w:r>
      <w:r w:rsidRPr="00947946">
        <w:rPr>
          <w:iCs/>
          <w:sz w:val="21"/>
          <w:szCs w:val="21"/>
        </w:rPr>
        <w:br/>
        <w:t>w zawiadomieniu</w:t>
      </w:r>
      <w:r w:rsidRPr="00947946">
        <w:rPr>
          <w:sz w:val="21"/>
          <w:szCs w:val="21"/>
        </w:rPr>
        <w:t>.</w:t>
      </w:r>
    </w:p>
    <w:p w14:paraId="26D297B5" w14:textId="77777777" w:rsidR="00015044" w:rsidRPr="00947946" w:rsidRDefault="00015044" w:rsidP="00015044">
      <w:pPr>
        <w:pStyle w:val="Tekstpodstawowy"/>
        <w:spacing w:before="120" w:after="120"/>
        <w:rPr>
          <w:b/>
          <w:bCs/>
          <w:sz w:val="21"/>
          <w:szCs w:val="21"/>
          <w:u w:val="single"/>
        </w:rPr>
      </w:pPr>
      <w:r w:rsidRPr="00947946">
        <w:rPr>
          <w:b/>
          <w:bCs/>
          <w:sz w:val="21"/>
          <w:szCs w:val="21"/>
          <w:u w:val="single"/>
        </w:rPr>
        <w:t>Przetarg jest ważny bez względu na liczbę uczestników przetargu, jeżeli przynajmniej jeden uczestnik zaoferował co najmniej jedno postąpienie powyżej ceny wywoławczej.</w:t>
      </w:r>
    </w:p>
    <w:p w14:paraId="7812B951" w14:textId="77777777" w:rsidR="00015044" w:rsidRPr="00D219F1" w:rsidRDefault="00015044" w:rsidP="00015044">
      <w:pPr>
        <w:pStyle w:val="Tekstpodstawowy"/>
        <w:spacing w:before="120" w:after="120"/>
        <w:rPr>
          <w:sz w:val="21"/>
          <w:szCs w:val="21"/>
        </w:rPr>
      </w:pPr>
      <w:r w:rsidRPr="00D219F1">
        <w:rPr>
          <w:sz w:val="21"/>
          <w:szCs w:val="21"/>
        </w:rPr>
        <w:t xml:space="preserve">Osoba ustalona jako Nabywca nieruchomości zostanie zawiadomiona o miejscu i terminie zawarcia umowy notarialnej, najpóźniej w ciągu </w:t>
      </w:r>
      <w:r w:rsidRPr="00D219F1">
        <w:rPr>
          <w:b/>
          <w:sz w:val="21"/>
          <w:szCs w:val="21"/>
        </w:rPr>
        <w:t>21 dni</w:t>
      </w:r>
      <w:r w:rsidRPr="00D219F1">
        <w:rPr>
          <w:sz w:val="21"/>
          <w:szCs w:val="21"/>
        </w:rPr>
        <w:t xml:space="preserve"> od dnia rozstrzygnięcia przetargu. Wyznaczony termin nie może być krótszy niż 7 dni od dnia doręczenia zawiadomienia.</w:t>
      </w:r>
    </w:p>
    <w:p w14:paraId="015C4BF8" w14:textId="77777777" w:rsidR="00015044" w:rsidRPr="00271A04" w:rsidRDefault="00015044" w:rsidP="00015044">
      <w:pPr>
        <w:pStyle w:val="Tekstpodstawowy"/>
        <w:spacing w:before="120" w:after="120"/>
        <w:rPr>
          <w:bCs/>
          <w:sz w:val="21"/>
          <w:szCs w:val="21"/>
        </w:rPr>
      </w:pPr>
      <w:r w:rsidRPr="00947946">
        <w:rPr>
          <w:bCs/>
          <w:sz w:val="21"/>
          <w:szCs w:val="21"/>
        </w:rPr>
        <w:t xml:space="preserve">Czynności </w:t>
      </w:r>
      <w:r w:rsidRPr="00271A04">
        <w:rPr>
          <w:bCs/>
          <w:sz w:val="21"/>
          <w:szCs w:val="21"/>
        </w:rPr>
        <w:t xml:space="preserve">związane z przeprowadzeniem przetargu wykona komisja przetargowa wyznaczona przez Burmistrza Dobrego Miasta Zarządzeniem </w:t>
      </w:r>
      <w:r w:rsidRPr="008C4E25">
        <w:rPr>
          <w:bCs/>
          <w:sz w:val="21"/>
          <w:szCs w:val="21"/>
        </w:rPr>
        <w:t>Nr IN.0050.</w:t>
      </w:r>
      <w:r>
        <w:rPr>
          <w:bCs/>
          <w:sz w:val="21"/>
          <w:szCs w:val="21"/>
        </w:rPr>
        <w:t>37</w:t>
      </w:r>
      <w:r w:rsidRPr="008C4E25">
        <w:rPr>
          <w:bCs/>
          <w:sz w:val="21"/>
          <w:szCs w:val="21"/>
        </w:rPr>
        <w:t>.202</w:t>
      </w:r>
      <w:r>
        <w:rPr>
          <w:bCs/>
          <w:sz w:val="21"/>
          <w:szCs w:val="21"/>
        </w:rPr>
        <w:t>2</w:t>
      </w:r>
      <w:r w:rsidRPr="008C4E25">
        <w:rPr>
          <w:bCs/>
          <w:sz w:val="21"/>
          <w:szCs w:val="21"/>
        </w:rPr>
        <w:t>.MZG z dn</w:t>
      </w:r>
      <w:r>
        <w:rPr>
          <w:bCs/>
          <w:sz w:val="21"/>
          <w:szCs w:val="21"/>
        </w:rPr>
        <w:t>ia 10 marca 2022</w:t>
      </w:r>
      <w:r w:rsidRPr="008C4E25">
        <w:rPr>
          <w:bCs/>
          <w:sz w:val="21"/>
          <w:szCs w:val="21"/>
        </w:rPr>
        <w:t xml:space="preserve"> r. </w:t>
      </w:r>
      <w:r w:rsidRPr="00271A04">
        <w:rPr>
          <w:bCs/>
          <w:sz w:val="21"/>
          <w:szCs w:val="21"/>
        </w:rPr>
        <w:t>Uczestnik przetargu może,</w:t>
      </w:r>
      <w:r w:rsidRPr="00271A04">
        <w:rPr>
          <w:bCs/>
          <w:sz w:val="21"/>
          <w:szCs w:val="21"/>
        </w:rPr>
        <w:br/>
        <w:t>w terminie 7 dni od dnia ogłoszenia wyniku przetargu ustnego, zaskarżyć czynności związane z przeprowadzeniem przetargu do Burmistrza Dobrego Miasta.</w:t>
      </w:r>
    </w:p>
    <w:p w14:paraId="4CDB202A" w14:textId="77777777" w:rsidR="00015044" w:rsidRPr="00271A04" w:rsidRDefault="00015044" w:rsidP="00015044">
      <w:pPr>
        <w:pStyle w:val="Tekstpodstawowy"/>
        <w:spacing w:before="120" w:after="120"/>
        <w:rPr>
          <w:b/>
          <w:i/>
          <w:sz w:val="21"/>
          <w:szCs w:val="21"/>
          <w:u w:val="single"/>
        </w:rPr>
      </w:pPr>
      <w:r w:rsidRPr="00271A04">
        <w:rPr>
          <w:b/>
          <w:i/>
          <w:sz w:val="21"/>
          <w:szCs w:val="21"/>
          <w:u w:val="single"/>
        </w:rPr>
        <w:t>Uczestnicy przetargu winni przed otwarciem przetargu przedłożyć komisji przetargowej:</w:t>
      </w:r>
    </w:p>
    <w:p w14:paraId="0D6DD882" w14:textId="77777777" w:rsidR="00015044" w:rsidRPr="00F22B6F" w:rsidRDefault="00015044" w:rsidP="00015044">
      <w:pPr>
        <w:pStyle w:val="Tekstpodstawowy"/>
        <w:numPr>
          <w:ilvl w:val="0"/>
          <w:numId w:val="4"/>
        </w:numPr>
        <w:spacing w:before="120" w:after="120"/>
        <w:ind w:left="284" w:hanging="437"/>
        <w:rPr>
          <w:b/>
          <w:bCs/>
          <w:sz w:val="21"/>
          <w:szCs w:val="21"/>
          <w:u w:val="single"/>
        </w:rPr>
      </w:pPr>
      <w:r w:rsidRPr="00F22B6F">
        <w:rPr>
          <w:sz w:val="21"/>
          <w:szCs w:val="21"/>
          <w:u w:val="single"/>
        </w:rPr>
        <w:t>w przypadku osób fizycznych</w:t>
      </w:r>
      <w:r w:rsidRPr="00F22B6F">
        <w:rPr>
          <w:sz w:val="21"/>
          <w:szCs w:val="21"/>
        </w:rPr>
        <w:t xml:space="preserve"> -</w:t>
      </w:r>
      <w:r w:rsidRPr="00271A04">
        <w:rPr>
          <w:sz w:val="21"/>
          <w:szCs w:val="21"/>
        </w:rPr>
        <w:t xml:space="preserve"> dowód tożsamości, a w przypadku reprezentowania innej osoby, również pisemne pełnomocnictwo. </w:t>
      </w:r>
      <w:r w:rsidRPr="00F22B6F">
        <w:rPr>
          <w:b/>
          <w:bCs/>
          <w:sz w:val="21"/>
          <w:szCs w:val="21"/>
          <w:u w:val="single"/>
        </w:rPr>
        <w:t xml:space="preserve">Pełnomocnictwo do udziału w przetargu powinno być stwierdzone dokumentem </w:t>
      </w:r>
      <w:r>
        <w:rPr>
          <w:b/>
          <w:bCs/>
          <w:sz w:val="21"/>
          <w:szCs w:val="21"/>
          <w:u w:val="single"/>
        </w:rPr>
        <w:br/>
      </w:r>
      <w:r w:rsidRPr="00F22B6F">
        <w:rPr>
          <w:b/>
          <w:bCs/>
          <w:sz w:val="21"/>
          <w:szCs w:val="21"/>
          <w:u w:val="single"/>
        </w:rPr>
        <w:t>z podpisem urzędowo poświadczonym, chyba że chodzi o pełnomocnictwo udzielone adwokatowi lub radcy prawnemu.</w:t>
      </w:r>
    </w:p>
    <w:p w14:paraId="4A17ABB9" w14:textId="77777777" w:rsidR="00015044" w:rsidRPr="00F22B6F" w:rsidRDefault="00015044" w:rsidP="00015044">
      <w:pPr>
        <w:pStyle w:val="Tekstpodstawowy"/>
        <w:numPr>
          <w:ilvl w:val="0"/>
          <w:numId w:val="4"/>
        </w:numPr>
        <w:spacing w:before="120" w:after="120"/>
        <w:ind w:left="284" w:hanging="437"/>
        <w:rPr>
          <w:b/>
          <w:bCs/>
          <w:sz w:val="21"/>
          <w:szCs w:val="21"/>
        </w:rPr>
      </w:pPr>
      <w:r w:rsidRPr="00F22B6F">
        <w:rPr>
          <w:b/>
          <w:bCs/>
          <w:sz w:val="21"/>
          <w:szCs w:val="21"/>
        </w:rPr>
        <w:t>w przypadku osób pozostających z związku małżeńskim</w:t>
      </w:r>
      <w:r w:rsidRPr="00916DAC">
        <w:rPr>
          <w:sz w:val="21"/>
          <w:szCs w:val="21"/>
        </w:rPr>
        <w:t xml:space="preserve"> posiadających ustawową wspólność małżeńską </w:t>
      </w:r>
      <w:r w:rsidRPr="00916DAC">
        <w:rPr>
          <w:sz w:val="21"/>
          <w:szCs w:val="21"/>
        </w:rPr>
        <w:br/>
        <w:t xml:space="preserve">do udziału w przetargu wymagana jest obecność obojga małżonków. </w:t>
      </w:r>
      <w:r w:rsidRPr="00916DAC">
        <w:rPr>
          <w:b/>
          <w:bCs/>
          <w:sz w:val="21"/>
          <w:szCs w:val="21"/>
        </w:rPr>
        <w:t xml:space="preserve">W przypadku uczestnictwa jednego małżonka należy złożyć do akt </w:t>
      </w:r>
      <w:r w:rsidRPr="00F22B6F">
        <w:rPr>
          <w:b/>
          <w:bCs/>
          <w:sz w:val="21"/>
          <w:szCs w:val="21"/>
          <w:u w:val="single"/>
        </w:rPr>
        <w:t xml:space="preserve">pisemne oświadczenie współmałżonka o wyrażeniu zgody na przystąpienie małżonka do przetargu z zamiarem nabycia nieruchomości będącej przedmiotem przetargu </w:t>
      </w:r>
      <w:r w:rsidRPr="00F22B6F">
        <w:rPr>
          <w:b/>
          <w:bCs/>
          <w:sz w:val="21"/>
          <w:szCs w:val="21"/>
          <w:u w:val="single"/>
        </w:rPr>
        <w:br/>
        <w:t>ze środków pochodzących z majątku wspólnego za cenę ustalon</w:t>
      </w:r>
      <w:r>
        <w:rPr>
          <w:b/>
          <w:bCs/>
          <w:sz w:val="21"/>
          <w:szCs w:val="21"/>
          <w:u w:val="single"/>
        </w:rPr>
        <w:t>ą</w:t>
      </w:r>
      <w:r w:rsidRPr="00F22B6F">
        <w:rPr>
          <w:b/>
          <w:bCs/>
          <w:sz w:val="21"/>
          <w:szCs w:val="21"/>
          <w:u w:val="single"/>
        </w:rPr>
        <w:t xml:space="preserve"> w przetargu</w:t>
      </w:r>
      <w:r>
        <w:rPr>
          <w:b/>
          <w:bCs/>
          <w:sz w:val="21"/>
          <w:szCs w:val="21"/>
          <w:u w:val="single"/>
        </w:rPr>
        <w:t xml:space="preserve"> - dotyczy również osób fizycznych prowadzących działalność gospodarczą </w:t>
      </w:r>
    </w:p>
    <w:p w14:paraId="0923B067" w14:textId="77777777" w:rsidR="00015044" w:rsidRPr="003E0482" w:rsidRDefault="00015044" w:rsidP="00015044">
      <w:pPr>
        <w:pStyle w:val="Tekstpodstawowy"/>
        <w:numPr>
          <w:ilvl w:val="0"/>
          <w:numId w:val="4"/>
        </w:numPr>
        <w:spacing w:before="120" w:after="120"/>
        <w:ind w:left="284" w:hanging="437"/>
        <w:rPr>
          <w:sz w:val="21"/>
          <w:szCs w:val="21"/>
          <w:u w:val="single"/>
        </w:rPr>
      </w:pPr>
      <w:r w:rsidRPr="00916DAC">
        <w:rPr>
          <w:b/>
          <w:bCs/>
          <w:sz w:val="21"/>
          <w:szCs w:val="21"/>
          <w:u w:val="single"/>
        </w:rPr>
        <w:t>w przypadku wspólników spółki cywilnej</w:t>
      </w:r>
      <w:r w:rsidRPr="003E0482">
        <w:rPr>
          <w:sz w:val="21"/>
          <w:szCs w:val="21"/>
        </w:rPr>
        <w:t xml:space="preserve"> - aktualne zaświadczenie o wpisie do ewidencji działalności gospodarczej, dowody tożsamości wspólników spółki, stosowne pełnomocnictwa,</w:t>
      </w:r>
    </w:p>
    <w:p w14:paraId="39330AE1" w14:textId="77777777" w:rsidR="00015044" w:rsidRPr="004E2498" w:rsidRDefault="00015044" w:rsidP="00015044">
      <w:pPr>
        <w:pStyle w:val="Tekstpodstawowy"/>
        <w:numPr>
          <w:ilvl w:val="0"/>
          <w:numId w:val="4"/>
        </w:numPr>
        <w:spacing w:before="120" w:after="120"/>
        <w:ind w:left="284" w:hanging="437"/>
        <w:rPr>
          <w:sz w:val="21"/>
          <w:szCs w:val="21"/>
          <w:u w:val="single"/>
        </w:rPr>
      </w:pPr>
      <w:r w:rsidRPr="004E2498">
        <w:rPr>
          <w:b/>
          <w:bCs/>
          <w:sz w:val="21"/>
          <w:szCs w:val="21"/>
          <w:u w:val="single"/>
        </w:rPr>
        <w:t>w przypadku osób prawnych</w:t>
      </w:r>
      <w:r w:rsidRPr="004E2498">
        <w:rPr>
          <w:sz w:val="21"/>
          <w:szCs w:val="21"/>
        </w:rPr>
        <w:t xml:space="preserve"> – aktualny wypis z właściwego rejestru, stosowne pełnomocnictwa, dowody tożsamości osób reprezentujących podmiot.</w:t>
      </w:r>
    </w:p>
    <w:p w14:paraId="76351AB3" w14:textId="77777777" w:rsidR="00015044" w:rsidRPr="004E2498" w:rsidRDefault="00015044" w:rsidP="00015044">
      <w:pPr>
        <w:pStyle w:val="Tekstpodstawowy"/>
        <w:spacing w:before="120" w:after="120"/>
        <w:rPr>
          <w:i/>
          <w:sz w:val="21"/>
          <w:szCs w:val="21"/>
          <w:u w:val="single"/>
        </w:rPr>
      </w:pPr>
      <w:r w:rsidRPr="004E2498">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4E2498">
        <w:rPr>
          <w:i/>
          <w:sz w:val="21"/>
          <w:szCs w:val="21"/>
          <w:u w:val="single"/>
        </w:rPr>
        <w:t xml:space="preserve">Protokół przeprowadzonego przetargu stanowi podstawę zawarcia aktu notarialnego. </w:t>
      </w:r>
    </w:p>
    <w:p w14:paraId="6E4E315F" w14:textId="77777777" w:rsidR="00015044" w:rsidRPr="004E2498" w:rsidRDefault="00015044" w:rsidP="00015044">
      <w:pPr>
        <w:pStyle w:val="Tekstpodstawowy"/>
        <w:spacing w:before="120" w:after="120"/>
        <w:rPr>
          <w:sz w:val="21"/>
          <w:szCs w:val="21"/>
        </w:rPr>
      </w:pPr>
      <w:r w:rsidRPr="004E2498">
        <w:rPr>
          <w:sz w:val="21"/>
          <w:szCs w:val="21"/>
        </w:rPr>
        <w:t xml:space="preserve">W przypadku przystąpienia do przetargu i zawarcia umowy notarialnej z osobą będącą cudzoziemcem mają zastosowanie przepisy ustawy z dnia 24 marca 1920 r. o nabywaniu nieruchomości przez cudzoziemców </w:t>
      </w:r>
      <w:r w:rsidRPr="004E2498">
        <w:rPr>
          <w:sz w:val="21"/>
          <w:szCs w:val="21"/>
        </w:rPr>
        <w:br/>
        <w:t xml:space="preserve">(Dz.U. z 2017 r., poz. 2278). </w:t>
      </w:r>
    </w:p>
    <w:p w14:paraId="48C8FC87" w14:textId="77777777" w:rsidR="00015044" w:rsidRPr="004E2498" w:rsidRDefault="00015044" w:rsidP="00015044">
      <w:pPr>
        <w:pStyle w:val="Tekstpodstawowy"/>
        <w:spacing w:before="120" w:after="120"/>
        <w:rPr>
          <w:b/>
          <w:bCs/>
          <w:sz w:val="21"/>
          <w:szCs w:val="21"/>
          <w:u w:val="single"/>
        </w:rPr>
      </w:pPr>
      <w:bookmarkStart w:id="10" w:name="_Hlk100127685"/>
      <w:r w:rsidRPr="004E2498">
        <w:rPr>
          <w:b/>
          <w:bCs/>
          <w:sz w:val="21"/>
          <w:szCs w:val="21"/>
          <w:u w:val="single"/>
        </w:rPr>
        <w:t xml:space="preserve">Jeżeli nabywcą nieruchomości zostanie osoba ustalona jako właściciel garażu albo jego następca prawny, </w:t>
      </w:r>
      <w:r w:rsidRPr="004E2498">
        <w:rPr>
          <w:b/>
          <w:bCs/>
          <w:sz w:val="21"/>
          <w:szCs w:val="21"/>
          <w:u w:val="single"/>
        </w:rPr>
        <w:br/>
        <w:t>to wartość budynku zostanie zaliczona na poczet ceny nabycia nieruchomości. Jeżeli nabywcą nieruchomości zostanie osoba trzecia (a więc podmiot inny niż właściciel garażu albo jego następca prawny) to wartość budynku zostanie zwrócona właścicielowi garażu najpóźniej w ciągu 14 (czternastu) dni od dnia sporządzenia umowy sprzedaży nieruchomości zawartej w formie aktu notarialnego, na konto wskazane przez właściciela garażu.</w:t>
      </w:r>
      <w:bookmarkEnd w:id="10"/>
    </w:p>
    <w:p w14:paraId="618C99FD" w14:textId="77777777" w:rsidR="00015044" w:rsidRPr="004E2498" w:rsidRDefault="00015044" w:rsidP="00015044">
      <w:pPr>
        <w:spacing w:before="120" w:after="120"/>
        <w:jc w:val="both"/>
        <w:rPr>
          <w:b/>
          <w:sz w:val="21"/>
          <w:szCs w:val="21"/>
          <w:u w:val="single"/>
        </w:rPr>
      </w:pPr>
      <w:r w:rsidRPr="004E2498">
        <w:rPr>
          <w:b/>
          <w:sz w:val="21"/>
          <w:szCs w:val="21"/>
        </w:rPr>
        <w:t xml:space="preserve">Cena sprzedaży nieruchomości uzyskana w przetargu, pomniejszona o wpłacone wadium, podlega jednorazowej wpłacie </w:t>
      </w:r>
      <w:r w:rsidRPr="004E2498">
        <w:rPr>
          <w:sz w:val="21"/>
          <w:szCs w:val="21"/>
        </w:rPr>
        <w:t xml:space="preserve">na konto Gminy Dobre Miasto </w:t>
      </w:r>
      <w:r w:rsidRPr="004E2498">
        <w:rPr>
          <w:b/>
          <w:sz w:val="21"/>
          <w:szCs w:val="21"/>
        </w:rPr>
        <w:t>Nr 71 8857 1041 3001 0000 2163 0001</w:t>
      </w:r>
      <w:r w:rsidRPr="004E2498">
        <w:rPr>
          <w:sz w:val="21"/>
          <w:szCs w:val="21"/>
        </w:rPr>
        <w:t xml:space="preserve">, prowadzone przez Warmiński Bank Spółdzielczy Oddział w Dobrym Mieście z odpowiednim wyprzedzeniem, </w:t>
      </w:r>
      <w:r w:rsidRPr="004E2498">
        <w:rPr>
          <w:b/>
          <w:sz w:val="21"/>
          <w:szCs w:val="21"/>
          <w:u w:val="single"/>
        </w:rPr>
        <w:t xml:space="preserve">tak aby środki pieniężne znalazły się na koncie bankowym najpóźniej w przeddzień zawarcia umowy notarialnej. </w:t>
      </w:r>
    </w:p>
    <w:p w14:paraId="69FC5BAB" w14:textId="77777777" w:rsidR="00015044" w:rsidRPr="004E2498" w:rsidRDefault="00015044" w:rsidP="00015044">
      <w:pPr>
        <w:pStyle w:val="Tekstpodstawowy"/>
        <w:spacing w:before="120" w:after="120"/>
        <w:rPr>
          <w:b/>
          <w:sz w:val="21"/>
          <w:szCs w:val="21"/>
        </w:rPr>
      </w:pPr>
      <w:r w:rsidRPr="004E2498">
        <w:rPr>
          <w:b/>
          <w:sz w:val="21"/>
          <w:szCs w:val="21"/>
        </w:rPr>
        <w:t>Koszty notarialne i sądowe w całości ponosi nabywca nieruchomości.</w:t>
      </w:r>
    </w:p>
    <w:p w14:paraId="1155AA62" w14:textId="77777777" w:rsidR="00015044" w:rsidRPr="00354E54" w:rsidRDefault="00015044" w:rsidP="00015044">
      <w:pPr>
        <w:pStyle w:val="Tekstpodstawowy"/>
        <w:spacing w:before="120" w:after="120"/>
        <w:rPr>
          <w:sz w:val="21"/>
          <w:szCs w:val="21"/>
        </w:rPr>
      </w:pPr>
      <w:r w:rsidRPr="004E2498">
        <w:rPr>
          <w:sz w:val="21"/>
          <w:szCs w:val="21"/>
        </w:rPr>
        <w:t xml:space="preserve">Ogłoszony przetarg może być odwołany </w:t>
      </w:r>
      <w:r w:rsidRPr="00354E54">
        <w:rPr>
          <w:sz w:val="21"/>
          <w:szCs w:val="21"/>
        </w:rPr>
        <w:t>jedynie z ważnych powodów. Informację o odwołaniu przetargu podaje się do publicznej wiadomości z podaniem przyczyny odwołania przetargu.</w:t>
      </w:r>
    </w:p>
    <w:p w14:paraId="1E761D5D" w14:textId="77777777" w:rsidR="00015044" w:rsidRDefault="00015044" w:rsidP="00015044">
      <w:pPr>
        <w:spacing w:before="120" w:after="120"/>
        <w:jc w:val="both"/>
        <w:rPr>
          <w:sz w:val="21"/>
          <w:szCs w:val="21"/>
        </w:rPr>
      </w:pPr>
      <w:r w:rsidRPr="00354E54">
        <w:rPr>
          <w:sz w:val="21"/>
          <w:szCs w:val="21"/>
        </w:rPr>
        <w:t>Ogłoszenie o przetarg</w:t>
      </w:r>
      <w:r>
        <w:rPr>
          <w:sz w:val="21"/>
          <w:szCs w:val="21"/>
        </w:rPr>
        <w:t>u</w:t>
      </w:r>
      <w:r w:rsidRPr="00354E54">
        <w:rPr>
          <w:sz w:val="21"/>
          <w:szCs w:val="21"/>
        </w:rPr>
        <w:t xml:space="preserve"> podlega publikacji na stronie Biuletynu Informacji Publicznej Urzędu Miejskiego</w:t>
      </w:r>
      <w:r w:rsidRPr="00354E54">
        <w:rPr>
          <w:sz w:val="21"/>
          <w:szCs w:val="21"/>
        </w:rPr>
        <w:br/>
        <w:t xml:space="preserve">w Dobrym Mieście </w:t>
      </w:r>
      <w:hyperlink r:id="rId8" w:history="1">
        <w:r w:rsidRPr="00354E54">
          <w:rPr>
            <w:rStyle w:val="Hipercze"/>
            <w:sz w:val="21"/>
            <w:szCs w:val="21"/>
          </w:rPr>
          <w:t>http://bip.dobremiasto.com.pl/</w:t>
        </w:r>
      </w:hyperlink>
      <w:r w:rsidRPr="00354E54">
        <w:rPr>
          <w:sz w:val="21"/>
          <w:szCs w:val="21"/>
        </w:rPr>
        <w:t xml:space="preserve"> i internetowej urzędu  </w:t>
      </w:r>
      <w:hyperlink r:id="rId9" w:history="1">
        <w:r w:rsidRPr="00354E54">
          <w:rPr>
            <w:rStyle w:val="Hipercze"/>
            <w:sz w:val="21"/>
            <w:szCs w:val="21"/>
          </w:rPr>
          <w:t>http://dobremiasto.com.pl/</w:t>
        </w:r>
      </w:hyperlink>
      <w:r w:rsidRPr="00354E54">
        <w:rPr>
          <w:sz w:val="21"/>
          <w:szCs w:val="21"/>
        </w:rPr>
        <w:t>, a także wywiesza się w siedzibie Urzędu przy ul. Warszawskiej 14 na tablicy informacyjnej - Gospodarka Nieruchomościami oraz podaje do publicznej wiadomości w inny sposób zwyczajowo przyjęty w danej miejscowości. Ogłoszeni</w:t>
      </w:r>
      <w:r>
        <w:rPr>
          <w:sz w:val="21"/>
          <w:szCs w:val="21"/>
        </w:rPr>
        <w:t>e</w:t>
      </w:r>
      <w:r w:rsidRPr="00354E54">
        <w:rPr>
          <w:sz w:val="21"/>
          <w:szCs w:val="21"/>
        </w:rPr>
        <w:t xml:space="preserve"> </w:t>
      </w:r>
      <w:r>
        <w:rPr>
          <w:sz w:val="21"/>
          <w:szCs w:val="21"/>
        </w:rPr>
        <w:br/>
      </w:r>
      <w:r w:rsidRPr="00354E54">
        <w:rPr>
          <w:sz w:val="21"/>
          <w:szCs w:val="21"/>
        </w:rPr>
        <w:t>o przetarg</w:t>
      </w:r>
      <w:r>
        <w:rPr>
          <w:sz w:val="21"/>
          <w:szCs w:val="21"/>
        </w:rPr>
        <w:t>u</w:t>
      </w:r>
      <w:r w:rsidRPr="00354E54">
        <w:rPr>
          <w:sz w:val="21"/>
          <w:szCs w:val="21"/>
        </w:rPr>
        <w:t xml:space="preserve"> zamieszcza się również w mediach elektronicznych </w:t>
      </w:r>
      <w:hyperlink r:id="rId10" w:history="1">
        <w:r w:rsidRPr="00354E54">
          <w:rPr>
            <w:rStyle w:val="Hipercze"/>
            <w:sz w:val="21"/>
            <w:szCs w:val="21"/>
          </w:rPr>
          <w:t>http://otoprzetargi.pl/</w:t>
        </w:r>
      </w:hyperlink>
      <w:r w:rsidRPr="00354E54">
        <w:rPr>
          <w:sz w:val="21"/>
          <w:szCs w:val="21"/>
          <w:u w:val="single"/>
        </w:rPr>
        <w:t>.</w:t>
      </w:r>
      <w:r w:rsidRPr="00354E54">
        <w:rPr>
          <w:sz w:val="21"/>
          <w:szCs w:val="21"/>
        </w:rPr>
        <w:t xml:space="preserve"> </w:t>
      </w:r>
    </w:p>
    <w:p w14:paraId="34512F42" w14:textId="77777777" w:rsidR="00015044" w:rsidRPr="00786741" w:rsidRDefault="00015044" w:rsidP="00015044">
      <w:pPr>
        <w:spacing w:before="120" w:after="120"/>
        <w:jc w:val="both"/>
        <w:rPr>
          <w:iCs/>
          <w:sz w:val="22"/>
          <w:szCs w:val="22"/>
        </w:rPr>
      </w:pPr>
      <w:r w:rsidRPr="007070F9">
        <w:rPr>
          <w:iCs/>
          <w:sz w:val="22"/>
          <w:szCs w:val="22"/>
        </w:rPr>
        <w:t xml:space="preserve">Informacja o wyniku przetargu, zostanie podana do publicznej wiadomości, poprzez zamieszczenie </w:t>
      </w:r>
      <w:r>
        <w:rPr>
          <w:iCs/>
          <w:sz w:val="22"/>
          <w:szCs w:val="22"/>
        </w:rPr>
        <w:br/>
      </w:r>
      <w:r w:rsidRPr="007070F9">
        <w:rPr>
          <w:iCs/>
          <w:sz w:val="22"/>
          <w:szCs w:val="22"/>
        </w:rPr>
        <w:t xml:space="preserve">w Biuletynie Informacji Publicznej na stronie podmiotowej urzędu </w:t>
      </w:r>
      <w:hyperlink w:history="1">
        <w:r w:rsidRPr="007070F9">
          <w:rPr>
            <w:iCs/>
            <w:color w:val="0000FF"/>
            <w:sz w:val="22"/>
            <w:szCs w:val="22"/>
            <w:u w:val="single"/>
          </w:rPr>
          <w:t xml:space="preserve">http://bip.dobremiasto.com.pl </w:t>
        </w:r>
      </w:hyperlink>
      <w:r>
        <w:rPr>
          <w:iCs/>
          <w:color w:val="0000FF"/>
          <w:sz w:val="22"/>
          <w:szCs w:val="22"/>
          <w:u w:val="single"/>
        </w:rPr>
        <w:br/>
      </w:r>
      <w:r w:rsidRPr="007070F9">
        <w:rPr>
          <w:iCs/>
          <w:sz w:val="22"/>
          <w:szCs w:val="22"/>
        </w:rPr>
        <w:t>oraz wywieszenie na tablicy informacyjnej Urzędu Miejskiego w Dobrym Mieście przy ul. Warszawskiej 14, na okres 7 dni.</w:t>
      </w:r>
    </w:p>
    <w:p w14:paraId="673B501B" w14:textId="66EF1BCD" w:rsidR="00015044" w:rsidRDefault="00015044" w:rsidP="00015044">
      <w:pPr>
        <w:spacing w:before="120" w:after="120"/>
        <w:jc w:val="both"/>
        <w:rPr>
          <w:sz w:val="21"/>
          <w:szCs w:val="21"/>
        </w:rPr>
      </w:pPr>
      <w:r w:rsidRPr="00354E54">
        <w:rPr>
          <w:sz w:val="21"/>
          <w:szCs w:val="21"/>
        </w:rPr>
        <w:t>Informacje można uzyskać w Ref. Inwestycji i Nieruchomości (IN) w Urzędzie Miejskim w Dobrym Mieście, przy ul. Warszawskiej 14, pokój nr 6, telefon (89) 616 19 24.</w:t>
      </w:r>
    </w:p>
    <w:p w14:paraId="7E0A8593" w14:textId="77777777" w:rsidR="006D4AB1" w:rsidRPr="006D4AB1" w:rsidRDefault="006D4AB1" w:rsidP="00015044">
      <w:pPr>
        <w:spacing w:before="120" w:after="120"/>
        <w:jc w:val="both"/>
        <w:rPr>
          <w:sz w:val="21"/>
          <w:szCs w:val="21"/>
        </w:rPr>
      </w:pPr>
    </w:p>
    <w:p w14:paraId="140B772F" w14:textId="4ADA9169" w:rsidR="00767704" w:rsidRPr="006D4AB1" w:rsidRDefault="006D4AB1" w:rsidP="006D4AB1">
      <w:pPr>
        <w:ind w:left="7080"/>
        <w:jc w:val="center"/>
        <w:rPr>
          <w:sz w:val="18"/>
          <w:szCs w:val="18"/>
        </w:rPr>
      </w:pPr>
      <w:r w:rsidRPr="006D4AB1">
        <w:rPr>
          <w:sz w:val="18"/>
          <w:szCs w:val="18"/>
        </w:rPr>
        <w:t>Z up. BURMISTZA</w:t>
      </w:r>
    </w:p>
    <w:p w14:paraId="53CD9392" w14:textId="56DE28F5" w:rsidR="006D4AB1" w:rsidRPr="006D4AB1" w:rsidRDefault="006D4AB1" w:rsidP="006D4AB1">
      <w:pPr>
        <w:ind w:left="7080"/>
        <w:jc w:val="center"/>
        <w:rPr>
          <w:sz w:val="18"/>
          <w:szCs w:val="18"/>
        </w:rPr>
      </w:pPr>
      <w:r w:rsidRPr="006D4AB1">
        <w:rPr>
          <w:sz w:val="18"/>
          <w:szCs w:val="18"/>
        </w:rPr>
        <w:t>/-/</w:t>
      </w:r>
    </w:p>
    <w:p w14:paraId="23D6213D" w14:textId="3E0950D9" w:rsidR="006D4AB1" w:rsidRPr="006D4AB1" w:rsidRDefault="006D4AB1" w:rsidP="006D4AB1">
      <w:pPr>
        <w:ind w:left="7080"/>
        <w:jc w:val="center"/>
        <w:rPr>
          <w:sz w:val="18"/>
          <w:szCs w:val="18"/>
        </w:rPr>
      </w:pPr>
      <w:r w:rsidRPr="006D4AB1">
        <w:rPr>
          <w:sz w:val="18"/>
          <w:szCs w:val="18"/>
        </w:rPr>
        <w:t>Janusz Filipkowski</w:t>
      </w:r>
    </w:p>
    <w:p w14:paraId="67F015F4" w14:textId="6EABC082" w:rsidR="006D4AB1" w:rsidRPr="006D4AB1" w:rsidRDefault="006D4AB1" w:rsidP="006D4AB1">
      <w:pPr>
        <w:ind w:left="7080"/>
        <w:jc w:val="center"/>
        <w:rPr>
          <w:sz w:val="18"/>
          <w:szCs w:val="18"/>
        </w:rPr>
      </w:pPr>
      <w:r w:rsidRPr="006D4AB1">
        <w:rPr>
          <w:sz w:val="18"/>
          <w:szCs w:val="18"/>
        </w:rPr>
        <w:t>ZASTĘPCA BURMISTRZA</w:t>
      </w:r>
    </w:p>
    <w:sectPr w:rsidR="006D4AB1" w:rsidRPr="006D4AB1" w:rsidSect="00D612B6">
      <w:headerReference w:type="default" r:id="rId11"/>
      <w:footerReference w:type="default" r:id="rId12"/>
      <w:headerReference w:type="first" r:id="rId13"/>
      <w:pgSz w:w="11906" w:h="16838"/>
      <w:pgMar w:top="67" w:right="1080" w:bottom="284" w:left="1080" w:header="708" w:footer="1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ADBF" w14:textId="77777777" w:rsidR="008B3048" w:rsidRDefault="008B3048" w:rsidP="00F82578">
      <w:r>
        <w:separator/>
      </w:r>
    </w:p>
  </w:endnote>
  <w:endnote w:type="continuationSeparator" w:id="0">
    <w:p w14:paraId="73E9A8E0" w14:textId="77777777" w:rsidR="008B3048" w:rsidRDefault="008B3048"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8173110"/>
      <w:docPartObj>
        <w:docPartGallery w:val="Page Numbers (Bottom of Page)"/>
        <w:docPartUnique/>
      </w:docPartObj>
    </w:sdtPr>
    <w:sdtContent>
      <w:sdt>
        <w:sdtPr>
          <w:rPr>
            <w:sz w:val="16"/>
            <w:szCs w:val="16"/>
          </w:rPr>
          <w:id w:val="860082579"/>
          <w:docPartObj>
            <w:docPartGallery w:val="Page Numbers (Top of Page)"/>
            <w:docPartUnique/>
          </w:docPartObj>
        </w:sdtPr>
        <w:sdtContent>
          <w:p w14:paraId="37D4C8D8" w14:textId="77777777"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DF2E83">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DF2E83">
              <w:rPr>
                <w:b/>
                <w:bCs/>
                <w:noProof/>
                <w:sz w:val="16"/>
                <w:szCs w:val="16"/>
              </w:rPr>
              <w:t>2</w:t>
            </w:r>
            <w:r w:rsidRPr="00A90400">
              <w:rPr>
                <w:b/>
                <w:bCs/>
                <w:sz w:val="16"/>
                <w:szCs w:val="16"/>
              </w:rPr>
              <w:fldChar w:fldCharType="end"/>
            </w:r>
          </w:p>
        </w:sdtContent>
      </w:sdt>
    </w:sdtContent>
  </w:sdt>
  <w:p w14:paraId="7929E88C" w14:textId="77777777" w:rsidR="00C5339B" w:rsidRDefault="00C533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FA30" w14:textId="77777777" w:rsidR="008B3048" w:rsidRDefault="008B3048" w:rsidP="00F82578">
      <w:r>
        <w:separator/>
      </w:r>
    </w:p>
  </w:footnote>
  <w:footnote w:type="continuationSeparator" w:id="0">
    <w:p w14:paraId="7CA2EE5B" w14:textId="77777777" w:rsidR="008B3048" w:rsidRDefault="008B3048" w:rsidP="00F82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B5FD" w14:textId="05D2F3CB" w:rsidR="009E0FB1" w:rsidRPr="009E0FB1" w:rsidRDefault="009E0FB1" w:rsidP="009E0FB1">
    <w:pPr>
      <w:pStyle w:val="Nagwek"/>
      <w:ind w:firstLine="567"/>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A894" w14:textId="77777777" w:rsidR="00D612B6" w:rsidRPr="009E0FB1" w:rsidRDefault="00D612B6" w:rsidP="00D612B6">
    <w:pPr>
      <w:pStyle w:val="Nagwek"/>
      <w:rPr>
        <w:color w:val="FF0000"/>
        <w:sz w:val="16"/>
        <w:szCs w:val="16"/>
      </w:rPr>
    </w:pPr>
    <w:r w:rsidRPr="009E0FB1">
      <w:rPr>
        <w:color w:val="FF0000"/>
        <w:sz w:val="16"/>
        <w:szCs w:val="16"/>
      </w:rPr>
      <w:t xml:space="preserve">BURMISTRZ DOBREGO MIASTA </w:t>
    </w:r>
  </w:p>
  <w:p w14:paraId="78ED1585" w14:textId="77777777" w:rsidR="00D612B6" w:rsidRPr="009E0FB1" w:rsidRDefault="00D612B6" w:rsidP="00D612B6">
    <w:pPr>
      <w:pStyle w:val="Nagwek"/>
      <w:ind w:firstLine="709"/>
      <w:rPr>
        <w:color w:val="FF0000"/>
        <w:sz w:val="16"/>
        <w:szCs w:val="16"/>
      </w:rPr>
    </w:pPr>
    <w:r w:rsidRPr="009E0FB1">
      <w:rPr>
        <w:color w:val="FF0000"/>
        <w:sz w:val="16"/>
        <w:szCs w:val="16"/>
      </w:rPr>
      <w:t>ul. Warszawska 14</w:t>
    </w:r>
  </w:p>
  <w:p w14:paraId="7DFB270D" w14:textId="2A9536A6" w:rsidR="00D612B6" w:rsidRPr="00D612B6" w:rsidRDefault="00D612B6" w:rsidP="00D612B6">
    <w:pPr>
      <w:pStyle w:val="Nagwek"/>
      <w:ind w:firstLine="567"/>
      <w:rPr>
        <w:sz w:val="16"/>
        <w:szCs w:val="16"/>
      </w:rPr>
    </w:pPr>
    <w:r w:rsidRPr="009E0FB1">
      <w:rPr>
        <w:color w:val="FF0000"/>
        <w:sz w:val="16"/>
        <w:szCs w:val="16"/>
      </w:rPr>
      <w:t>11-040 Dobre Miasto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85E"/>
    <w:multiLevelType w:val="hybridMultilevel"/>
    <w:tmpl w:val="83D4D0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52F68"/>
    <w:multiLevelType w:val="hybridMultilevel"/>
    <w:tmpl w:val="E8885AF8"/>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F0D"/>
    <w:multiLevelType w:val="hybridMultilevel"/>
    <w:tmpl w:val="C054F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00A67"/>
    <w:multiLevelType w:val="hybridMultilevel"/>
    <w:tmpl w:val="6D5CE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1C1198"/>
    <w:multiLevelType w:val="hybridMultilevel"/>
    <w:tmpl w:val="5A98F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53D31"/>
    <w:multiLevelType w:val="multilevel"/>
    <w:tmpl w:val="8D50DCD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550714"/>
    <w:multiLevelType w:val="hybridMultilevel"/>
    <w:tmpl w:val="71B25C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A9098C"/>
    <w:multiLevelType w:val="hybridMultilevel"/>
    <w:tmpl w:val="FCD627AE"/>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B57758"/>
    <w:multiLevelType w:val="hybridMultilevel"/>
    <w:tmpl w:val="ECA0652C"/>
    <w:lvl w:ilvl="0" w:tplc="92AC75D4">
      <w:start w:val="1"/>
      <w:numFmt w:val="decimal"/>
      <w:lvlText w:val="%1."/>
      <w:lvlJc w:val="left"/>
      <w:pPr>
        <w:ind w:left="0" w:hanging="360"/>
      </w:pPr>
      <w:rPr>
        <w:rFonts w:hint="default"/>
        <w:b/>
        <w:i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6A6E4A"/>
    <w:multiLevelType w:val="hybridMultilevel"/>
    <w:tmpl w:val="94B45B9E"/>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67227A"/>
    <w:multiLevelType w:val="hybridMultilevel"/>
    <w:tmpl w:val="AD18E3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E30B9"/>
    <w:multiLevelType w:val="multilevel"/>
    <w:tmpl w:val="D526C812"/>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A41C65"/>
    <w:multiLevelType w:val="hybridMultilevel"/>
    <w:tmpl w:val="05804790"/>
    <w:lvl w:ilvl="0" w:tplc="BFBAD61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2C22C6"/>
    <w:multiLevelType w:val="hybridMultilevel"/>
    <w:tmpl w:val="5C9A0576"/>
    <w:lvl w:ilvl="0" w:tplc="8B0A832E">
      <w:start w:val="1"/>
      <w:numFmt w:val="bullet"/>
      <w:lvlText w:val="-"/>
      <w:lvlJc w:val="left"/>
      <w:pPr>
        <w:ind w:left="1146" w:hanging="360"/>
      </w:pPr>
      <w:rPr>
        <w:rFonts w:ascii="SimSun" w:eastAsia="SimSun" w:hAnsi="SimSun" w:hint="eastAsi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4FB07D1"/>
    <w:multiLevelType w:val="hybridMultilevel"/>
    <w:tmpl w:val="2D683FE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7" w15:restartNumberingAfterBreak="0">
    <w:nsid w:val="55CE7738"/>
    <w:multiLevelType w:val="hybridMultilevel"/>
    <w:tmpl w:val="F898A0AA"/>
    <w:lvl w:ilvl="0" w:tplc="34309D4C">
      <w:start w:val="1"/>
      <w:numFmt w:val="decimal"/>
      <w:lvlText w:val="%1."/>
      <w:lvlJc w:val="left"/>
      <w:pPr>
        <w:ind w:left="720" w:hanging="360"/>
      </w:pPr>
      <w:rPr>
        <w:rFonts w:ascii="Times New Roman" w:hAnsi="Times New Roman"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BB7C10"/>
    <w:multiLevelType w:val="hybridMultilevel"/>
    <w:tmpl w:val="9F12F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3261EE"/>
    <w:multiLevelType w:val="hybridMultilevel"/>
    <w:tmpl w:val="4D16A6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A620402"/>
    <w:multiLevelType w:val="hybridMultilevel"/>
    <w:tmpl w:val="EE5259B6"/>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D53450B"/>
    <w:multiLevelType w:val="hybridMultilevel"/>
    <w:tmpl w:val="F06E2B3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E8C310E"/>
    <w:multiLevelType w:val="hybridMultilevel"/>
    <w:tmpl w:val="515245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24" w15:restartNumberingAfterBreak="0">
    <w:nsid w:val="7A9F6FE5"/>
    <w:multiLevelType w:val="hybridMultilevel"/>
    <w:tmpl w:val="4CD601F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4660476">
    <w:abstractNumId w:val="23"/>
  </w:num>
  <w:num w:numId="2" w16cid:durableId="194275100">
    <w:abstractNumId w:val="12"/>
  </w:num>
  <w:num w:numId="3" w16cid:durableId="1052078292">
    <w:abstractNumId w:val="2"/>
  </w:num>
  <w:num w:numId="4" w16cid:durableId="221528165">
    <w:abstractNumId w:val="1"/>
  </w:num>
  <w:num w:numId="5" w16cid:durableId="1002898732">
    <w:abstractNumId w:val="21"/>
  </w:num>
  <w:num w:numId="6" w16cid:durableId="38284034">
    <w:abstractNumId w:val="6"/>
  </w:num>
  <w:num w:numId="7" w16cid:durableId="223107013">
    <w:abstractNumId w:val="13"/>
  </w:num>
  <w:num w:numId="8" w16cid:durableId="439184281">
    <w:abstractNumId w:val="16"/>
  </w:num>
  <w:num w:numId="9" w16cid:durableId="592394689">
    <w:abstractNumId w:val="15"/>
  </w:num>
  <w:num w:numId="10" w16cid:durableId="705564488">
    <w:abstractNumId w:val="24"/>
  </w:num>
  <w:num w:numId="11" w16cid:durableId="852840644">
    <w:abstractNumId w:val="4"/>
  </w:num>
  <w:num w:numId="12" w16cid:durableId="720595316">
    <w:abstractNumId w:val="3"/>
  </w:num>
  <w:num w:numId="13" w16cid:durableId="212736902">
    <w:abstractNumId w:val="18"/>
  </w:num>
  <w:num w:numId="14" w16cid:durableId="976952830">
    <w:abstractNumId w:val="20"/>
  </w:num>
  <w:num w:numId="15" w16cid:durableId="1579705232">
    <w:abstractNumId w:val="8"/>
  </w:num>
  <w:num w:numId="16" w16cid:durableId="111217901">
    <w:abstractNumId w:val="5"/>
  </w:num>
  <w:num w:numId="17" w16cid:durableId="248854574">
    <w:abstractNumId w:val="22"/>
  </w:num>
  <w:num w:numId="18" w16cid:durableId="1497960268">
    <w:abstractNumId w:val="0"/>
  </w:num>
  <w:num w:numId="19" w16cid:durableId="981498832">
    <w:abstractNumId w:val="7"/>
  </w:num>
  <w:num w:numId="20" w16cid:durableId="1841776758">
    <w:abstractNumId w:val="19"/>
  </w:num>
  <w:num w:numId="21" w16cid:durableId="286207056">
    <w:abstractNumId w:val="9"/>
  </w:num>
  <w:num w:numId="22" w16cid:durableId="2136948203">
    <w:abstractNumId w:val="11"/>
  </w:num>
  <w:num w:numId="23" w16cid:durableId="926113821">
    <w:abstractNumId w:val="10"/>
  </w:num>
  <w:num w:numId="24" w16cid:durableId="2105763604">
    <w:abstractNumId w:val="14"/>
  </w:num>
  <w:num w:numId="25" w16cid:durableId="12939469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13E19"/>
    <w:rsid w:val="00015044"/>
    <w:rsid w:val="00021BC0"/>
    <w:rsid w:val="000240D3"/>
    <w:rsid w:val="00033F18"/>
    <w:rsid w:val="0003529F"/>
    <w:rsid w:val="000423DB"/>
    <w:rsid w:val="0004710B"/>
    <w:rsid w:val="0005593E"/>
    <w:rsid w:val="000600BA"/>
    <w:rsid w:val="0006443D"/>
    <w:rsid w:val="00083DF5"/>
    <w:rsid w:val="00084013"/>
    <w:rsid w:val="000859FB"/>
    <w:rsid w:val="000905E2"/>
    <w:rsid w:val="0009721C"/>
    <w:rsid w:val="000A654C"/>
    <w:rsid w:val="000C0C01"/>
    <w:rsid w:val="000C2210"/>
    <w:rsid w:val="000D2153"/>
    <w:rsid w:val="000F2E8C"/>
    <w:rsid w:val="000F4E0B"/>
    <w:rsid w:val="000F69B1"/>
    <w:rsid w:val="00137636"/>
    <w:rsid w:val="00141491"/>
    <w:rsid w:val="00143E14"/>
    <w:rsid w:val="00147C7F"/>
    <w:rsid w:val="00153F07"/>
    <w:rsid w:val="0015519D"/>
    <w:rsid w:val="00157097"/>
    <w:rsid w:val="00164523"/>
    <w:rsid w:val="00171B2B"/>
    <w:rsid w:val="00181E70"/>
    <w:rsid w:val="001A4B6A"/>
    <w:rsid w:val="001C0C0F"/>
    <w:rsid w:val="001C71B8"/>
    <w:rsid w:val="001F0A79"/>
    <w:rsid w:val="0021754E"/>
    <w:rsid w:val="00217D8B"/>
    <w:rsid w:val="00223210"/>
    <w:rsid w:val="00234785"/>
    <w:rsid w:val="00235F0B"/>
    <w:rsid w:val="00240E8C"/>
    <w:rsid w:val="00241053"/>
    <w:rsid w:val="0024538B"/>
    <w:rsid w:val="00245E69"/>
    <w:rsid w:val="00247326"/>
    <w:rsid w:val="00247DF9"/>
    <w:rsid w:val="00271A04"/>
    <w:rsid w:val="002739A7"/>
    <w:rsid w:val="002859B5"/>
    <w:rsid w:val="0028631E"/>
    <w:rsid w:val="00295EBD"/>
    <w:rsid w:val="002A6271"/>
    <w:rsid w:val="002A74EB"/>
    <w:rsid w:val="002A7526"/>
    <w:rsid w:val="002B3BBE"/>
    <w:rsid w:val="002B6A33"/>
    <w:rsid w:val="002C1D79"/>
    <w:rsid w:val="002C3ECA"/>
    <w:rsid w:val="002D000B"/>
    <w:rsid w:val="002E015C"/>
    <w:rsid w:val="002E4DE0"/>
    <w:rsid w:val="002F13CB"/>
    <w:rsid w:val="002F7976"/>
    <w:rsid w:val="003019D3"/>
    <w:rsid w:val="00302619"/>
    <w:rsid w:val="00312BE2"/>
    <w:rsid w:val="003330C7"/>
    <w:rsid w:val="00335763"/>
    <w:rsid w:val="00345FBB"/>
    <w:rsid w:val="003460C0"/>
    <w:rsid w:val="00354E54"/>
    <w:rsid w:val="00360F81"/>
    <w:rsid w:val="00374CDF"/>
    <w:rsid w:val="00380B8C"/>
    <w:rsid w:val="00383B95"/>
    <w:rsid w:val="0039747D"/>
    <w:rsid w:val="00397C4D"/>
    <w:rsid w:val="003B3239"/>
    <w:rsid w:val="003C042F"/>
    <w:rsid w:val="003C50ED"/>
    <w:rsid w:val="003D2785"/>
    <w:rsid w:val="003D6348"/>
    <w:rsid w:val="003E0482"/>
    <w:rsid w:val="003E2FDA"/>
    <w:rsid w:val="003E49DF"/>
    <w:rsid w:val="003E5D7C"/>
    <w:rsid w:val="003F5DDB"/>
    <w:rsid w:val="003F62E9"/>
    <w:rsid w:val="003F65F8"/>
    <w:rsid w:val="003F6ADE"/>
    <w:rsid w:val="004049AB"/>
    <w:rsid w:val="00404C0F"/>
    <w:rsid w:val="004366B5"/>
    <w:rsid w:val="004413AD"/>
    <w:rsid w:val="004452FA"/>
    <w:rsid w:val="00447C3F"/>
    <w:rsid w:val="004656D7"/>
    <w:rsid w:val="00480FAE"/>
    <w:rsid w:val="00481D5F"/>
    <w:rsid w:val="00482ACB"/>
    <w:rsid w:val="00483691"/>
    <w:rsid w:val="00494DEB"/>
    <w:rsid w:val="004A0DCA"/>
    <w:rsid w:val="004A19BE"/>
    <w:rsid w:val="004A43FE"/>
    <w:rsid w:val="004A4B0E"/>
    <w:rsid w:val="004C3586"/>
    <w:rsid w:val="004C4551"/>
    <w:rsid w:val="004D0846"/>
    <w:rsid w:val="004D265E"/>
    <w:rsid w:val="004E1519"/>
    <w:rsid w:val="004E2498"/>
    <w:rsid w:val="004E28EF"/>
    <w:rsid w:val="004E372B"/>
    <w:rsid w:val="004E75D9"/>
    <w:rsid w:val="004F0F05"/>
    <w:rsid w:val="004F5DE9"/>
    <w:rsid w:val="00505F65"/>
    <w:rsid w:val="0052239D"/>
    <w:rsid w:val="005243D4"/>
    <w:rsid w:val="00527DB8"/>
    <w:rsid w:val="005302D5"/>
    <w:rsid w:val="0053181B"/>
    <w:rsid w:val="00532051"/>
    <w:rsid w:val="00535F39"/>
    <w:rsid w:val="005462A0"/>
    <w:rsid w:val="00562159"/>
    <w:rsid w:val="0056668C"/>
    <w:rsid w:val="0057394A"/>
    <w:rsid w:val="0057780F"/>
    <w:rsid w:val="0058072B"/>
    <w:rsid w:val="00582201"/>
    <w:rsid w:val="0058250C"/>
    <w:rsid w:val="00583ECE"/>
    <w:rsid w:val="00594678"/>
    <w:rsid w:val="005C136B"/>
    <w:rsid w:val="005C645E"/>
    <w:rsid w:val="005D320F"/>
    <w:rsid w:val="005E68AA"/>
    <w:rsid w:val="005F34E0"/>
    <w:rsid w:val="006151DD"/>
    <w:rsid w:val="00620E20"/>
    <w:rsid w:val="0062468A"/>
    <w:rsid w:val="00625E16"/>
    <w:rsid w:val="0062625F"/>
    <w:rsid w:val="0063296F"/>
    <w:rsid w:val="0063618A"/>
    <w:rsid w:val="0064420D"/>
    <w:rsid w:val="006540B6"/>
    <w:rsid w:val="00660069"/>
    <w:rsid w:val="00676B7B"/>
    <w:rsid w:val="00680162"/>
    <w:rsid w:val="00682968"/>
    <w:rsid w:val="00682DF6"/>
    <w:rsid w:val="00683690"/>
    <w:rsid w:val="0069312B"/>
    <w:rsid w:val="00694045"/>
    <w:rsid w:val="0069489C"/>
    <w:rsid w:val="006948FC"/>
    <w:rsid w:val="006A3327"/>
    <w:rsid w:val="006B0302"/>
    <w:rsid w:val="006C5AA5"/>
    <w:rsid w:val="006C6A65"/>
    <w:rsid w:val="006C7383"/>
    <w:rsid w:val="006D27C1"/>
    <w:rsid w:val="006D3799"/>
    <w:rsid w:val="006D4AB1"/>
    <w:rsid w:val="006E63E8"/>
    <w:rsid w:val="006F6254"/>
    <w:rsid w:val="007069BC"/>
    <w:rsid w:val="00707240"/>
    <w:rsid w:val="00707505"/>
    <w:rsid w:val="00711286"/>
    <w:rsid w:val="00715A4A"/>
    <w:rsid w:val="007219E6"/>
    <w:rsid w:val="007321C0"/>
    <w:rsid w:val="00747775"/>
    <w:rsid w:val="0075370F"/>
    <w:rsid w:val="0075577A"/>
    <w:rsid w:val="0076295F"/>
    <w:rsid w:val="00764F5D"/>
    <w:rsid w:val="00767704"/>
    <w:rsid w:val="007753D7"/>
    <w:rsid w:val="007757E1"/>
    <w:rsid w:val="00776956"/>
    <w:rsid w:val="0078052D"/>
    <w:rsid w:val="0078109B"/>
    <w:rsid w:val="007821D7"/>
    <w:rsid w:val="00783850"/>
    <w:rsid w:val="00786741"/>
    <w:rsid w:val="007A4F6A"/>
    <w:rsid w:val="007C4F59"/>
    <w:rsid w:val="007D274F"/>
    <w:rsid w:val="007E6017"/>
    <w:rsid w:val="007F4E98"/>
    <w:rsid w:val="008132A0"/>
    <w:rsid w:val="00813A00"/>
    <w:rsid w:val="00817F5B"/>
    <w:rsid w:val="00827B29"/>
    <w:rsid w:val="008328F0"/>
    <w:rsid w:val="00833EC8"/>
    <w:rsid w:val="0084668E"/>
    <w:rsid w:val="00865B76"/>
    <w:rsid w:val="00875558"/>
    <w:rsid w:val="0087779B"/>
    <w:rsid w:val="0088797E"/>
    <w:rsid w:val="00887FEE"/>
    <w:rsid w:val="00897A1B"/>
    <w:rsid w:val="008A025B"/>
    <w:rsid w:val="008A0718"/>
    <w:rsid w:val="008A3B0C"/>
    <w:rsid w:val="008A3D6C"/>
    <w:rsid w:val="008A79FC"/>
    <w:rsid w:val="008B3048"/>
    <w:rsid w:val="008B6FB2"/>
    <w:rsid w:val="008C4E25"/>
    <w:rsid w:val="008C6EEB"/>
    <w:rsid w:val="008F6432"/>
    <w:rsid w:val="0091165B"/>
    <w:rsid w:val="00916DAC"/>
    <w:rsid w:val="00917834"/>
    <w:rsid w:val="00924BF7"/>
    <w:rsid w:val="00924FC4"/>
    <w:rsid w:val="00936B6E"/>
    <w:rsid w:val="00947946"/>
    <w:rsid w:val="00966491"/>
    <w:rsid w:val="009707E1"/>
    <w:rsid w:val="009716A2"/>
    <w:rsid w:val="00981E42"/>
    <w:rsid w:val="00985CFA"/>
    <w:rsid w:val="0099614F"/>
    <w:rsid w:val="009A55F9"/>
    <w:rsid w:val="009A744B"/>
    <w:rsid w:val="009B6863"/>
    <w:rsid w:val="009B7CDA"/>
    <w:rsid w:val="009E0FB1"/>
    <w:rsid w:val="009E6205"/>
    <w:rsid w:val="009F2E7A"/>
    <w:rsid w:val="009F3E09"/>
    <w:rsid w:val="009F5688"/>
    <w:rsid w:val="009F5F49"/>
    <w:rsid w:val="00A03A19"/>
    <w:rsid w:val="00A133E2"/>
    <w:rsid w:val="00A177B8"/>
    <w:rsid w:val="00A335AD"/>
    <w:rsid w:val="00A35025"/>
    <w:rsid w:val="00A47898"/>
    <w:rsid w:val="00A50B8A"/>
    <w:rsid w:val="00A618C8"/>
    <w:rsid w:val="00A67A0E"/>
    <w:rsid w:val="00A732E8"/>
    <w:rsid w:val="00A90400"/>
    <w:rsid w:val="00A943FA"/>
    <w:rsid w:val="00AD0031"/>
    <w:rsid w:val="00AD0846"/>
    <w:rsid w:val="00AE0CA1"/>
    <w:rsid w:val="00AE656B"/>
    <w:rsid w:val="00AF123B"/>
    <w:rsid w:val="00B101DD"/>
    <w:rsid w:val="00B15EA3"/>
    <w:rsid w:val="00B16376"/>
    <w:rsid w:val="00B21B46"/>
    <w:rsid w:val="00B23CA6"/>
    <w:rsid w:val="00B277DD"/>
    <w:rsid w:val="00B4473E"/>
    <w:rsid w:val="00B453D0"/>
    <w:rsid w:val="00B4615A"/>
    <w:rsid w:val="00B470D3"/>
    <w:rsid w:val="00B62D65"/>
    <w:rsid w:val="00B672A8"/>
    <w:rsid w:val="00B70B95"/>
    <w:rsid w:val="00B74079"/>
    <w:rsid w:val="00B74E9A"/>
    <w:rsid w:val="00B75F84"/>
    <w:rsid w:val="00B84810"/>
    <w:rsid w:val="00B85939"/>
    <w:rsid w:val="00B95936"/>
    <w:rsid w:val="00BB1633"/>
    <w:rsid w:val="00BC17B6"/>
    <w:rsid w:val="00BC7A74"/>
    <w:rsid w:val="00BD2AF2"/>
    <w:rsid w:val="00BD307A"/>
    <w:rsid w:val="00BE6BE5"/>
    <w:rsid w:val="00BF443D"/>
    <w:rsid w:val="00BF75BA"/>
    <w:rsid w:val="00C02BC6"/>
    <w:rsid w:val="00C0359F"/>
    <w:rsid w:val="00C0493A"/>
    <w:rsid w:val="00C06E25"/>
    <w:rsid w:val="00C177CB"/>
    <w:rsid w:val="00C2019E"/>
    <w:rsid w:val="00C215D7"/>
    <w:rsid w:val="00C219AA"/>
    <w:rsid w:val="00C23BE2"/>
    <w:rsid w:val="00C2682C"/>
    <w:rsid w:val="00C351F3"/>
    <w:rsid w:val="00C35477"/>
    <w:rsid w:val="00C4081E"/>
    <w:rsid w:val="00C5339B"/>
    <w:rsid w:val="00C540B5"/>
    <w:rsid w:val="00C5420D"/>
    <w:rsid w:val="00C60D53"/>
    <w:rsid w:val="00C736BC"/>
    <w:rsid w:val="00C86D57"/>
    <w:rsid w:val="00C923A2"/>
    <w:rsid w:val="00CB1EB1"/>
    <w:rsid w:val="00CB7E10"/>
    <w:rsid w:val="00CC36DA"/>
    <w:rsid w:val="00CD2BCF"/>
    <w:rsid w:val="00CD4F51"/>
    <w:rsid w:val="00CE1B91"/>
    <w:rsid w:val="00CE6409"/>
    <w:rsid w:val="00CE6E97"/>
    <w:rsid w:val="00CF0726"/>
    <w:rsid w:val="00CF5853"/>
    <w:rsid w:val="00D0098C"/>
    <w:rsid w:val="00D00DA0"/>
    <w:rsid w:val="00D10299"/>
    <w:rsid w:val="00D17BCF"/>
    <w:rsid w:val="00D20442"/>
    <w:rsid w:val="00D219F1"/>
    <w:rsid w:val="00D3125E"/>
    <w:rsid w:val="00D32547"/>
    <w:rsid w:val="00D46E29"/>
    <w:rsid w:val="00D4751A"/>
    <w:rsid w:val="00D50AB1"/>
    <w:rsid w:val="00D607DC"/>
    <w:rsid w:val="00D612B6"/>
    <w:rsid w:val="00D72F40"/>
    <w:rsid w:val="00D746B9"/>
    <w:rsid w:val="00D8215C"/>
    <w:rsid w:val="00D936EF"/>
    <w:rsid w:val="00DA71FD"/>
    <w:rsid w:val="00DA79E8"/>
    <w:rsid w:val="00DB397F"/>
    <w:rsid w:val="00DB6000"/>
    <w:rsid w:val="00DB640C"/>
    <w:rsid w:val="00DD4B07"/>
    <w:rsid w:val="00DE1631"/>
    <w:rsid w:val="00DE4636"/>
    <w:rsid w:val="00DE4C9A"/>
    <w:rsid w:val="00DF0CAE"/>
    <w:rsid w:val="00DF2E83"/>
    <w:rsid w:val="00E040F5"/>
    <w:rsid w:val="00E10B0E"/>
    <w:rsid w:val="00E20C69"/>
    <w:rsid w:val="00E20F11"/>
    <w:rsid w:val="00E2184E"/>
    <w:rsid w:val="00E24469"/>
    <w:rsid w:val="00E325E1"/>
    <w:rsid w:val="00E45AE7"/>
    <w:rsid w:val="00E5759E"/>
    <w:rsid w:val="00E92816"/>
    <w:rsid w:val="00E94D75"/>
    <w:rsid w:val="00E97A08"/>
    <w:rsid w:val="00EA50B6"/>
    <w:rsid w:val="00EA51A5"/>
    <w:rsid w:val="00EA7296"/>
    <w:rsid w:val="00EA7752"/>
    <w:rsid w:val="00EC010C"/>
    <w:rsid w:val="00EC11F1"/>
    <w:rsid w:val="00EC4C1D"/>
    <w:rsid w:val="00EC4EFF"/>
    <w:rsid w:val="00ED3280"/>
    <w:rsid w:val="00ED36E7"/>
    <w:rsid w:val="00EE7877"/>
    <w:rsid w:val="00EF33EB"/>
    <w:rsid w:val="00F02593"/>
    <w:rsid w:val="00F145F6"/>
    <w:rsid w:val="00F22B6F"/>
    <w:rsid w:val="00F24068"/>
    <w:rsid w:val="00F377B9"/>
    <w:rsid w:val="00F43612"/>
    <w:rsid w:val="00F50A12"/>
    <w:rsid w:val="00F56C46"/>
    <w:rsid w:val="00F57BEC"/>
    <w:rsid w:val="00F57F80"/>
    <w:rsid w:val="00F639BC"/>
    <w:rsid w:val="00F673E7"/>
    <w:rsid w:val="00F67766"/>
    <w:rsid w:val="00F70320"/>
    <w:rsid w:val="00F82578"/>
    <w:rsid w:val="00F862EF"/>
    <w:rsid w:val="00F90533"/>
    <w:rsid w:val="00F94369"/>
    <w:rsid w:val="00FA295B"/>
    <w:rsid w:val="00FB2F13"/>
    <w:rsid w:val="00FB7E9A"/>
    <w:rsid w:val="00FC11E3"/>
    <w:rsid w:val="00FC5DAE"/>
    <w:rsid w:val="00FE7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C2C8"/>
  <w15:docId w15:val="{F67AE1E0-B9A3-40E6-A853-D07744A3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E4C9A"/>
    <w:pPr>
      <w:keepNext/>
      <w:outlineLvl w:val="1"/>
    </w:pPr>
    <w:rPr>
      <w:u w:val="single"/>
    </w:rPr>
  </w:style>
  <w:style w:type="paragraph" w:styleId="Nagwek3">
    <w:name w:val="heading 3"/>
    <w:basedOn w:val="Normalny"/>
    <w:next w:val="Normalny"/>
    <w:link w:val="Nagwek3Znak"/>
    <w:qFormat/>
    <w:rsid w:val="00DE4C9A"/>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character" w:customStyle="1" w:styleId="Nagwek2Znak">
    <w:name w:val="Nagłówek 2 Znak"/>
    <w:basedOn w:val="Domylnaczcionkaakapitu"/>
    <w:link w:val="Nagwek2"/>
    <w:rsid w:val="00DE4C9A"/>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DE4C9A"/>
    <w:rPr>
      <w:rFonts w:ascii="Times New Roman" w:eastAsia="Times New Roman" w:hAnsi="Times New Roman" w:cs="Times New Roman"/>
      <w:b/>
      <w:bCs/>
      <w:sz w:val="24"/>
      <w:szCs w:val="24"/>
      <w:lang w:eastAsia="pl-PL"/>
    </w:rPr>
  </w:style>
  <w:style w:type="character" w:customStyle="1" w:styleId="Teksttreci">
    <w:name w:val="Tekst treści_"/>
    <w:link w:val="Teksttreci0"/>
    <w:rsid w:val="00DE4C9A"/>
    <w:rPr>
      <w:rFonts w:ascii="Tahoma" w:eastAsia="Tahoma" w:hAnsi="Tahoma" w:cs="Tahoma"/>
      <w:sz w:val="21"/>
      <w:szCs w:val="21"/>
      <w:shd w:val="clear" w:color="auto" w:fill="FFFFFF"/>
    </w:rPr>
  </w:style>
  <w:style w:type="paragraph" w:customStyle="1" w:styleId="Teksttreci0">
    <w:name w:val="Tekst treści"/>
    <w:basedOn w:val="Normalny"/>
    <w:link w:val="Teksttreci"/>
    <w:rsid w:val="00DE4C9A"/>
    <w:pPr>
      <w:shd w:val="clear" w:color="auto" w:fill="FFFFFF"/>
      <w:spacing w:after="120" w:line="0" w:lineRule="atLeast"/>
      <w:ind w:hanging="380"/>
      <w:jc w:val="both"/>
    </w:pPr>
    <w:rPr>
      <w:rFonts w:ascii="Tahoma" w:eastAsia="Tahoma" w:hAnsi="Tahoma" w:cs="Tahoma"/>
      <w:sz w:val="21"/>
      <w:szCs w:val="21"/>
      <w:lang w:eastAsia="en-US"/>
    </w:rPr>
  </w:style>
  <w:style w:type="character" w:styleId="Odwoaniedokomentarza">
    <w:name w:val="annotation reference"/>
    <w:basedOn w:val="Domylnaczcionkaakapitu"/>
    <w:uiPriority w:val="99"/>
    <w:semiHidden/>
    <w:unhideWhenUsed/>
    <w:rsid w:val="0091165B"/>
    <w:rPr>
      <w:sz w:val="16"/>
      <w:szCs w:val="16"/>
    </w:rPr>
  </w:style>
  <w:style w:type="paragraph" w:styleId="Tekstkomentarza">
    <w:name w:val="annotation text"/>
    <w:basedOn w:val="Normalny"/>
    <w:link w:val="TekstkomentarzaZnak"/>
    <w:uiPriority w:val="99"/>
    <w:semiHidden/>
    <w:unhideWhenUsed/>
    <w:rsid w:val="0091165B"/>
    <w:rPr>
      <w:sz w:val="20"/>
      <w:szCs w:val="20"/>
    </w:rPr>
  </w:style>
  <w:style w:type="character" w:customStyle="1" w:styleId="TekstkomentarzaZnak">
    <w:name w:val="Tekst komentarza Znak"/>
    <w:basedOn w:val="Domylnaczcionkaakapitu"/>
    <w:link w:val="Tekstkomentarza"/>
    <w:uiPriority w:val="99"/>
    <w:semiHidden/>
    <w:rsid w:val="009116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165B"/>
    <w:rPr>
      <w:b/>
      <w:bCs/>
    </w:rPr>
  </w:style>
  <w:style w:type="character" w:customStyle="1" w:styleId="TematkomentarzaZnak">
    <w:name w:val="Temat komentarza Znak"/>
    <w:basedOn w:val="TekstkomentarzaZnak"/>
    <w:link w:val="Tematkomentarza"/>
    <w:uiPriority w:val="99"/>
    <w:semiHidden/>
    <w:rsid w:val="0091165B"/>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4F0F05"/>
    <w:pPr>
      <w:ind w:left="720"/>
      <w:contextualSpacing/>
    </w:pPr>
  </w:style>
  <w:style w:type="character" w:styleId="Uwydatnienie">
    <w:name w:val="Emphasis"/>
    <w:basedOn w:val="Domylnaczcionkaakapitu"/>
    <w:uiPriority w:val="20"/>
    <w:qFormat/>
    <w:rsid w:val="00D219F1"/>
    <w:rPr>
      <w:i/>
      <w:iCs/>
    </w:rPr>
  </w:style>
  <w:style w:type="paragraph" w:styleId="Tekstprzypisukocowego">
    <w:name w:val="endnote text"/>
    <w:basedOn w:val="Normalny"/>
    <w:link w:val="TekstprzypisukocowegoZnak"/>
    <w:uiPriority w:val="99"/>
    <w:semiHidden/>
    <w:unhideWhenUsed/>
    <w:rsid w:val="00F22B6F"/>
    <w:rPr>
      <w:sz w:val="20"/>
      <w:szCs w:val="20"/>
    </w:rPr>
  </w:style>
  <w:style w:type="character" w:customStyle="1" w:styleId="TekstprzypisukocowegoZnak">
    <w:name w:val="Tekst przypisu końcowego Znak"/>
    <w:basedOn w:val="Domylnaczcionkaakapitu"/>
    <w:link w:val="Tekstprzypisukocowego"/>
    <w:uiPriority w:val="99"/>
    <w:semiHidden/>
    <w:rsid w:val="00F22B6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2B6F"/>
    <w:rPr>
      <w:vertAlign w:val="superscript"/>
    </w:rPr>
  </w:style>
  <w:style w:type="paragraph" w:customStyle="1" w:styleId="Tekstpodstawowywcity21">
    <w:name w:val="Tekst podstawowy wcięty 21"/>
    <w:basedOn w:val="Normalny"/>
    <w:rsid w:val="00CF5853"/>
    <w:pPr>
      <w:suppressAutoHyphens/>
      <w:ind w:left="36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3C1E-AED6-41D2-ADD6-B28F1926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2005</Words>
  <Characters>12035</Characters>
  <Application>Microsoft Office Word</Application>
  <DocSecurity>0</DocSecurity>
  <Lines>100</Lines>
  <Paragraphs>28</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
      <vt:lpstr>        IN.6810.2.7.2022.CR</vt:lpstr>
      <vt:lpstr>    Dla nieruchomości ogłoszonej do sprzedaży prowadzona jest przez VI Wydział Ksiąg</vt:lpstr>
      <vt:lpstr>    Dział I-O zawiera wpisy dotyczący wzmianki o wnioskach:</vt:lpstr>
      <vt:lpstr>    </vt:lpstr>
      <vt:lpstr>    Dział III zawiera:</vt:lpstr>
      <vt:lpstr>    Wpisy dotyczący wzmianek o wnioskach:</vt:lpstr>
      <vt:lpstr>    Wpis: </vt:lpstr>
      <vt:lpstr>    </vt:lpstr>
      <vt:lpstr>    Nieruchomość nie jest obciążona hipotekami oraz nie toczy się w stosunku do niej</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Marta</cp:lastModifiedBy>
  <cp:revision>11</cp:revision>
  <cp:lastPrinted>2022-03-11T08:57:00Z</cp:lastPrinted>
  <dcterms:created xsi:type="dcterms:W3CDTF">2022-06-09T09:53:00Z</dcterms:created>
  <dcterms:modified xsi:type="dcterms:W3CDTF">2022-09-02T10:33:00Z</dcterms:modified>
</cp:coreProperties>
</file>