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3" w:rsidRPr="00FB21B1" w:rsidRDefault="000E6703" w:rsidP="000E6703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>15 maja</w:t>
      </w:r>
      <w:r w:rsidRPr="00FB21B1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>r.</w:t>
      </w:r>
    </w:p>
    <w:p w:rsidR="000E6703" w:rsidRPr="00FB21B1" w:rsidRDefault="000E6703" w:rsidP="000E6703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 w:rsidRPr="00FB21B1">
        <w:rPr>
          <w:rFonts w:eastAsia="Times New Roman" w:cs="Times New Roman"/>
          <w:bCs/>
          <w:sz w:val="22"/>
          <w:lang w:eastAsia="pl-PL"/>
        </w:rPr>
        <w:t>IN.6810.</w:t>
      </w:r>
      <w:r>
        <w:rPr>
          <w:rFonts w:eastAsia="Times New Roman" w:cs="Times New Roman"/>
          <w:bCs/>
          <w:sz w:val="22"/>
          <w:lang w:eastAsia="pl-PL"/>
        </w:rPr>
        <w:t>42.</w:t>
      </w:r>
      <w:r w:rsidRPr="00FB21B1">
        <w:rPr>
          <w:rFonts w:eastAsia="Times New Roman" w:cs="Times New Roman"/>
          <w:bCs/>
          <w:sz w:val="22"/>
          <w:lang w:eastAsia="pl-PL"/>
        </w:rPr>
        <w:t>202</w:t>
      </w:r>
      <w:r>
        <w:rPr>
          <w:rFonts w:eastAsia="Times New Roman" w:cs="Times New Roman"/>
          <w:bCs/>
          <w:sz w:val="22"/>
          <w:lang w:eastAsia="pl-PL"/>
        </w:rPr>
        <w:t>3</w:t>
      </w:r>
      <w:r w:rsidRPr="00FB21B1">
        <w:rPr>
          <w:rFonts w:eastAsia="Times New Roman" w:cs="Times New Roman"/>
          <w:bCs/>
          <w:sz w:val="22"/>
          <w:lang w:eastAsia="pl-PL"/>
        </w:rPr>
        <w:t>.JŁ</w:t>
      </w:r>
    </w:p>
    <w:p w:rsidR="000E6703" w:rsidRPr="00FB21B1" w:rsidRDefault="000E6703" w:rsidP="000E6703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0E6703" w:rsidRPr="00FB21B1" w:rsidRDefault="000E6703" w:rsidP="000E6703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0E6703" w:rsidRPr="00FB21B1" w:rsidRDefault="000E6703" w:rsidP="000E6703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FB21B1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0E6703" w:rsidRPr="00FB21B1" w:rsidRDefault="000E6703" w:rsidP="000E6703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E6703" w:rsidRPr="00FB21B1" w:rsidRDefault="000E6703" w:rsidP="000E6703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nieruchomości z zasobu nieruchomości stanowiących własność Gminy Dobre Miasto przeznaczonej do sprzedaży, sporządzony na podstawie art. 35, art. 37 ust. 1 ustawy z dnia 21 sierpnia 1997 roku </w:t>
      </w:r>
      <w:r w:rsidRPr="00FB21B1">
        <w:rPr>
          <w:rFonts w:eastAsia="Times New Roman" w:cs="Times New Roman"/>
          <w:sz w:val="22"/>
          <w:lang w:eastAsia="pl-PL"/>
        </w:rPr>
        <w:br/>
        <w:t>o gospodarce nieruchomościami (tekst jednolity Dz. U. z 202</w:t>
      </w:r>
      <w:r>
        <w:rPr>
          <w:rFonts w:eastAsia="Times New Roman" w:cs="Times New Roman"/>
          <w:sz w:val="22"/>
          <w:lang w:eastAsia="pl-PL"/>
        </w:rPr>
        <w:t>3</w:t>
      </w:r>
      <w:r w:rsidRPr="00FB21B1">
        <w:rPr>
          <w:rFonts w:eastAsia="Times New Roman" w:cs="Times New Roman"/>
          <w:sz w:val="22"/>
          <w:lang w:eastAsia="pl-PL"/>
        </w:rPr>
        <w:t xml:space="preserve">r., poz. </w:t>
      </w:r>
      <w:r>
        <w:rPr>
          <w:rFonts w:eastAsia="Times New Roman" w:cs="Times New Roman"/>
          <w:sz w:val="22"/>
          <w:lang w:eastAsia="pl-PL"/>
        </w:rPr>
        <w:t>344) w związku z</w:t>
      </w:r>
      <w:r w:rsidRPr="00FB21B1">
        <w:rPr>
          <w:rFonts w:eastAsia="Times New Roman" w:cs="Times New Roman"/>
          <w:sz w:val="22"/>
          <w:lang w:eastAsia="pl-PL"/>
        </w:rPr>
        <w:t xml:space="preserve"> uchwał</w:t>
      </w:r>
      <w:r>
        <w:rPr>
          <w:rFonts w:eastAsia="Times New Roman" w:cs="Times New Roman"/>
          <w:sz w:val="22"/>
          <w:lang w:eastAsia="pl-PL"/>
        </w:rPr>
        <w:t>ą</w:t>
      </w:r>
      <w:r w:rsidRPr="00FB21B1">
        <w:rPr>
          <w:rFonts w:eastAsia="Times New Roman" w:cs="Times New Roman"/>
          <w:sz w:val="22"/>
          <w:lang w:eastAsia="pl-PL"/>
        </w:rPr>
        <w:t xml:space="preserve"> Nr XVIII/93/2019 Rady Miejskiej w Dobrym Mie</w:t>
      </w:r>
      <w:r>
        <w:rPr>
          <w:rFonts w:eastAsia="Times New Roman" w:cs="Times New Roman"/>
          <w:sz w:val="22"/>
          <w:lang w:eastAsia="pl-PL"/>
        </w:rPr>
        <w:t>ście z dnia 3 października 2019</w:t>
      </w:r>
      <w:r w:rsidRPr="00FB21B1">
        <w:rPr>
          <w:rFonts w:eastAsia="Times New Roman" w:cs="Times New Roman"/>
          <w:sz w:val="22"/>
          <w:lang w:eastAsia="pl-PL"/>
        </w:rPr>
        <w:t xml:space="preserve">r. w sprawie określenia zasad gospodarowania zasobem nieruchomości stanowiącej własność Gminy Dobre Miasto (Dz. Urz. Woj. Warmińsko-Mazurskiego z 2019 r. poz. 5534 z </w:t>
      </w:r>
      <w:proofErr w:type="spellStart"/>
      <w:r w:rsidRPr="00FB21B1">
        <w:rPr>
          <w:rFonts w:eastAsia="Times New Roman" w:cs="Times New Roman"/>
          <w:sz w:val="22"/>
          <w:lang w:eastAsia="pl-PL"/>
        </w:rPr>
        <w:t>późn</w:t>
      </w:r>
      <w:proofErr w:type="spellEnd"/>
      <w:r w:rsidRPr="00FB21B1">
        <w:rPr>
          <w:rFonts w:eastAsia="Times New Roman" w:cs="Times New Roman"/>
          <w:sz w:val="22"/>
          <w:lang w:eastAsia="pl-PL"/>
        </w:rPr>
        <w:t xml:space="preserve">. zm.) </w:t>
      </w:r>
    </w:p>
    <w:p w:rsidR="000E6703" w:rsidRPr="00FB21B1" w:rsidRDefault="000E6703" w:rsidP="000E6703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Zgodnie z Zarządzeniem Burmistrza Dobrego Miasta z dnia </w:t>
      </w:r>
      <w:r>
        <w:rPr>
          <w:rFonts w:eastAsia="Times New Roman" w:cs="Times New Roman"/>
          <w:sz w:val="22"/>
          <w:lang w:eastAsia="pl-PL"/>
        </w:rPr>
        <w:t>8 kwietnia</w:t>
      </w:r>
      <w:r w:rsidRPr="00FB21B1">
        <w:rPr>
          <w:rFonts w:eastAsia="Times New Roman" w:cs="Times New Roman"/>
          <w:sz w:val="22"/>
          <w:lang w:eastAsia="pl-PL"/>
        </w:rPr>
        <w:t xml:space="preserve"> 20</w:t>
      </w:r>
      <w:r>
        <w:rPr>
          <w:rFonts w:eastAsia="Times New Roman" w:cs="Times New Roman"/>
          <w:sz w:val="22"/>
          <w:lang w:eastAsia="pl-PL"/>
        </w:rPr>
        <w:t>13r. znak: G</w:t>
      </w:r>
      <w:r w:rsidRPr="00FB21B1">
        <w:rPr>
          <w:rFonts w:eastAsia="Times New Roman" w:cs="Times New Roman"/>
          <w:sz w:val="22"/>
          <w:lang w:eastAsia="pl-PL"/>
        </w:rPr>
        <w:t>N.0050.</w:t>
      </w:r>
      <w:r>
        <w:rPr>
          <w:rFonts w:eastAsia="Times New Roman" w:cs="Times New Roman"/>
          <w:sz w:val="22"/>
          <w:lang w:eastAsia="pl-PL"/>
        </w:rPr>
        <w:t>67.2013</w:t>
      </w:r>
      <w:r w:rsidRPr="00FB21B1">
        <w:rPr>
          <w:rFonts w:eastAsia="Times New Roman" w:cs="Times New Roman"/>
          <w:sz w:val="22"/>
          <w:lang w:eastAsia="pl-PL"/>
        </w:rPr>
        <w:t>.</w:t>
      </w:r>
      <w:bookmarkStart w:id="0" w:name="_Hlk76454978"/>
      <w:r w:rsidRPr="00FB21B1">
        <w:rPr>
          <w:rFonts w:eastAsia="Times New Roman" w:cs="Times New Roman"/>
          <w:sz w:val="22"/>
          <w:lang w:eastAsia="pl-PL"/>
        </w:rPr>
        <w:t xml:space="preserve">JŁ przeznaczona została do sprzedaży w drodze przetargu nieruchomość </w:t>
      </w:r>
      <w:r w:rsidRPr="00FB21B1">
        <w:rPr>
          <w:rFonts w:eastAsia="Times New Roman" w:cs="Times New Roman"/>
          <w:color w:val="000000"/>
          <w:sz w:val="22"/>
          <w:lang w:eastAsia="pl-PL"/>
        </w:rPr>
        <w:t>gruntowa nie</w:t>
      </w:r>
      <w:r>
        <w:rPr>
          <w:rFonts w:eastAsia="Times New Roman" w:cs="Times New Roman"/>
          <w:color w:val="000000"/>
          <w:sz w:val="22"/>
          <w:lang w:eastAsia="pl-PL"/>
        </w:rPr>
        <w:t xml:space="preserve"> </w:t>
      </w:r>
      <w:r w:rsidRPr="00FB21B1">
        <w:rPr>
          <w:rFonts w:eastAsia="Times New Roman" w:cs="Times New Roman"/>
          <w:color w:val="000000"/>
          <w:sz w:val="22"/>
          <w:lang w:eastAsia="pl-PL"/>
        </w:rPr>
        <w:t xml:space="preserve">zabudowana, </w:t>
      </w:r>
      <w:r w:rsidRPr="00FB21B1">
        <w:rPr>
          <w:rFonts w:eastAsia="Times New Roman" w:cs="Times New Roman"/>
          <w:sz w:val="22"/>
          <w:lang w:eastAsia="pl-PL"/>
        </w:rPr>
        <w:t xml:space="preserve">stanowiąca własność Gminy Dobre Miasto, położona w obrębie </w:t>
      </w:r>
      <w:r>
        <w:rPr>
          <w:rFonts w:eastAsia="Times New Roman" w:cs="Times New Roman"/>
          <w:sz w:val="22"/>
          <w:lang w:eastAsia="pl-PL"/>
        </w:rPr>
        <w:t>Podleśna</w:t>
      </w:r>
      <w:r w:rsidRPr="00FB21B1">
        <w:rPr>
          <w:rFonts w:eastAsia="Times New Roman" w:cs="Times New Roman"/>
          <w:sz w:val="22"/>
          <w:lang w:eastAsia="pl-PL"/>
        </w:rPr>
        <w:t xml:space="preserve"> (001</w:t>
      </w:r>
      <w:r>
        <w:rPr>
          <w:rFonts w:eastAsia="Times New Roman" w:cs="Times New Roman"/>
          <w:sz w:val="22"/>
          <w:lang w:eastAsia="pl-PL"/>
        </w:rPr>
        <w:t>7</w:t>
      </w:r>
      <w:r w:rsidRPr="00FB21B1">
        <w:rPr>
          <w:rFonts w:eastAsia="Times New Roman" w:cs="Times New Roman"/>
          <w:sz w:val="22"/>
          <w:lang w:eastAsia="pl-PL"/>
        </w:rPr>
        <w:t xml:space="preserve">), gmina Dobre Miasto, oznaczona </w:t>
      </w:r>
      <w:r>
        <w:rPr>
          <w:rFonts w:eastAsia="Times New Roman" w:cs="Times New Roman"/>
          <w:sz w:val="22"/>
          <w:lang w:eastAsia="pl-PL"/>
        </w:rPr>
        <w:t>w ewidencji gruntów jako działka</w:t>
      </w:r>
      <w:r w:rsidRPr="00FB21B1">
        <w:rPr>
          <w:rFonts w:eastAsia="Times New Roman" w:cs="Times New Roman"/>
          <w:sz w:val="22"/>
          <w:lang w:eastAsia="pl-PL"/>
        </w:rPr>
        <w:t xml:space="preserve">: nr </w:t>
      </w:r>
      <w:r>
        <w:rPr>
          <w:rFonts w:eastAsia="Times New Roman" w:cs="Times New Roman"/>
          <w:sz w:val="22"/>
          <w:lang w:eastAsia="pl-PL"/>
        </w:rPr>
        <w:t xml:space="preserve">83/2 o pow. 0,0865 ha i nr 82 o pow. 0,0600 ha </w:t>
      </w:r>
      <w:r w:rsidRPr="00FB21B1">
        <w:rPr>
          <w:rFonts w:eastAsia="Times New Roman" w:cs="Times New Roman"/>
          <w:sz w:val="22"/>
          <w:lang w:eastAsia="pl-PL"/>
        </w:rPr>
        <w:t>– opisana w KW Nr OL1O/</w:t>
      </w:r>
      <w:r>
        <w:rPr>
          <w:rFonts w:eastAsia="Times New Roman" w:cs="Times New Roman"/>
          <w:sz w:val="22"/>
          <w:lang w:eastAsia="pl-PL"/>
        </w:rPr>
        <w:t>00102028/0</w:t>
      </w:r>
      <w:r w:rsidRPr="00FB21B1">
        <w:rPr>
          <w:rFonts w:eastAsia="Times New Roman" w:cs="Times New Roman"/>
          <w:sz w:val="22"/>
          <w:lang w:eastAsia="pl-PL"/>
        </w:rPr>
        <w:t>.</w:t>
      </w:r>
    </w:p>
    <w:bookmarkEnd w:id="0"/>
    <w:p w:rsidR="000E6703" w:rsidRPr="00FB21B1" w:rsidRDefault="000E6703" w:rsidP="000E6703">
      <w:pPr>
        <w:spacing w:before="120" w:after="120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i/>
          <w:sz w:val="22"/>
          <w:u w:val="single"/>
          <w:lang w:eastAsia="pl-PL"/>
        </w:rPr>
        <w:t>Lokalizacja</w:t>
      </w:r>
    </w:p>
    <w:p w:rsidR="000E6703" w:rsidRPr="00FB21B1" w:rsidRDefault="000E6703" w:rsidP="000E6703">
      <w:pPr>
        <w:suppressAutoHyphens/>
        <w:jc w:val="both"/>
        <w:rPr>
          <w:rFonts w:eastAsia="Times New Roman" w:cs="Times New Roman"/>
          <w:sz w:val="22"/>
          <w:lang w:eastAsia="ar-SA"/>
        </w:rPr>
      </w:pPr>
      <w:r>
        <w:rPr>
          <w:rFonts w:eastAsia="Times New Roman" w:cs="Times New Roman"/>
          <w:sz w:val="22"/>
          <w:lang w:eastAsia="ar-SA"/>
        </w:rPr>
        <w:t xml:space="preserve">Działka nr 82 o pow. 0,0600 ha i 83/2 o pow. 0,0865 ha (łączna pow. 0,1465 ha), położone w miejscowości Podleśna, gminna Dobre Miasto, powiat olsztyński, województwo warmińsko - mazurskie. </w:t>
      </w:r>
      <w:r w:rsidRPr="00FB21B1">
        <w:rPr>
          <w:rFonts w:eastAsia="Times New Roman" w:cs="Times New Roman"/>
          <w:sz w:val="22"/>
          <w:lang w:eastAsia="ar-SA"/>
        </w:rPr>
        <w:t>Nieruchomoś</w:t>
      </w:r>
      <w:r>
        <w:rPr>
          <w:rFonts w:eastAsia="Times New Roman" w:cs="Times New Roman"/>
          <w:sz w:val="22"/>
          <w:lang w:eastAsia="ar-SA"/>
        </w:rPr>
        <w:t>ć</w:t>
      </w:r>
      <w:r w:rsidRPr="00FB21B1">
        <w:rPr>
          <w:rFonts w:eastAsia="Times New Roman" w:cs="Times New Roman"/>
          <w:sz w:val="22"/>
          <w:lang w:eastAsia="ar-SA"/>
        </w:rPr>
        <w:t xml:space="preserve"> położona jest w </w:t>
      </w:r>
      <w:r>
        <w:rPr>
          <w:rFonts w:eastAsia="Times New Roman" w:cs="Times New Roman"/>
          <w:sz w:val="22"/>
          <w:lang w:eastAsia="ar-SA"/>
        </w:rPr>
        <w:t>otoczeniu zwartej zabudowy wsi Podleśna, w oddaleniu około 8 km od centrum miasta Dobre Miasto. Działka bezpośrednio graniczy z istniejącą zabudową wsi (zabudowa mieszkaniowa jednorodzinna wolnostojąca, zabudowa siedliskowa).</w:t>
      </w:r>
    </w:p>
    <w:p w:rsidR="000E6703" w:rsidRPr="00FB21B1" w:rsidRDefault="000E6703" w:rsidP="000E6703">
      <w:pPr>
        <w:suppressAutoHyphens/>
        <w:jc w:val="both"/>
        <w:rPr>
          <w:rFonts w:eastAsia="Times New Roman" w:cs="Times New Roman"/>
          <w:sz w:val="22"/>
          <w:lang w:eastAsia="ar-SA"/>
        </w:rPr>
      </w:pPr>
    </w:p>
    <w:p w:rsidR="000E6703" w:rsidRDefault="000E6703" w:rsidP="000E6703">
      <w:pPr>
        <w:spacing w:before="120" w:after="120"/>
        <w:jc w:val="both"/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</w:pPr>
      <w:r w:rsidRPr="00FB21B1">
        <w:rPr>
          <w:rFonts w:eastAsia="Times New Roman" w:cs="Times New Roman"/>
          <w:b/>
          <w:bCs/>
          <w:i/>
          <w:iCs/>
          <w:sz w:val="22"/>
          <w:u w:val="single"/>
          <w:lang w:eastAsia="pl-PL"/>
        </w:rPr>
        <w:t>Opis działki</w:t>
      </w:r>
    </w:p>
    <w:p w:rsidR="000E6703" w:rsidRPr="00693799" w:rsidRDefault="000E6703" w:rsidP="000E6703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693799">
        <w:rPr>
          <w:rFonts w:eastAsia="Times New Roman" w:cs="Times New Roman"/>
          <w:bCs/>
          <w:iCs/>
          <w:sz w:val="22"/>
          <w:lang w:eastAsia="pl-PL"/>
        </w:rPr>
        <w:t xml:space="preserve">Działki </w:t>
      </w:r>
      <w:r>
        <w:rPr>
          <w:rFonts w:eastAsia="Times New Roman" w:cs="Times New Roman"/>
          <w:bCs/>
          <w:iCs/>
          <w:sz w:val="22"/>
          <w:lang w:eastAsia="pl-PL"/>
        </w:rPr>
        <w:t>tworzą zwarty obszar o nieregularnym kształcie zbliżonym do figury trapezu i płaskim ukształtowaniu wysokościowym terenu. Działki w części stanowią nieużytek (teren podmokły), w części teren porośnięty roślinnością trawiastą i zakrzaczeniem. W granicach działki znajdują się elementy starego ogrodzenia.</w:t>
      </w:r>
    </w:p>
    <w:p w:rsidR="000E6703" w:rsidRDefault="000E6703" w:rsidP="000E6703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Działki położone w zasięgu sieci elektroenergetycznej i wodociągowej. Sieć telekomunikacyjna przebiega wzdłuż drogi o nawierzchni asfaltowej (w odległości około 45 m od granic działki nr 83/2). Sieć kanalizacyjna w obrębie sąsiednich działek w postaci przydomowych zbiorników na nieczystości (szambo).</w:t>
      </w:r>
    </w:p>
    <w:p w:rsidR="000E6703" w:rsidRPr="00FB21B1" w:rsidRDefault="000E6703" w:rsidP="000E6703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>
        <w:rPr>
          <w:rFonts w:eastAsia="Times New Roman" w:cs="Times New Roman"/>
          <w:bCs/>
          <w:iCs/>
          <w:sz w:val="22"/>
          <w:lang w:eastAsia="pl-PL"/>
        </w:rPr>
        <w:t>Dojazd bezpośredni do nieruchomości odcinkiem drogi gruntowej do drogi o nawierzchni asfaltowej.</w:t>
      </w:r>
    </w:p>
    <w:p w:rsidR="000E6703" w:rsidRPr="00FB21B1" w:rsidRDefault="000E6703" w:rsidP="000E6703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FB21B1">
        <w:rPr>
          <w:rFonts w:eastAsia="Times New Roman" w:cs="Times New Roman"/>
          <w:bCs/>
          <w:iCs/>
          <w:sz w:val="22"/>
          <w:lang w:eastAsia="pl-PL"/>
        </w:rPr>
        <w:t>Zgodnie z zaświadczeniem</w:t>
      </w:r>
      <w:r>
        <w:rPr>
          <w:rFonts w:eastAsia="Times New Roman" w:cs="Times New Roman"/>
          <w:bCs/>
          <w:iCs/>
          <w:sz w:val="22"/>
          <w:lang w:eastAsia="pl-PL"/>
        </w:rPr>
        <w:t>: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nr I/</w:t>
      </w:r>
      <w:r>
        <w:rPr>
          <w:rFonts w:eastAsia="Times New Roman" w:cs="Times New Roman"/>
          <w:bCs/>
          <w:iCs/>
          <w:sz w:val="22"/>
          <w:lang w:eastAsia="pl-PL"/>
        </w:rPr>
        <w:t>620</w:t>
      </w:r>
      <w:r w:rsidRPr="00FB21B1">
        <w:rPr>
          <w:rFonts w:eastAsia="Times New Roman" w:cs="Times New Roman"/>
          <w:bCs/>
          <w:iCs/>
          <w:sz w:val="22"/>
          <w:lang w:eastAsia="pl-PL"/>
        </w:rPr>
        <w:t>/202</w:t>
      </w:r>
      <w:r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>
        <w:rPr>
          <w:rFonts w:eastAsia="Times New Roman" w:cs="Times New Roman"/>
          <w:bCs/>
          <w:iCs/>
          <w:sz w:val="22"/>
          <w:lang w:eastAsia="pl-PL"/>
        </w:rPr>
        <w:t xml:space="preserve">i nr I/619/2023 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Starosty Olsztyńskiego z dnia </w:t>
      </w:r>
      <w:r>
        <w:rPr>
          <w:rFonts w:eastAsia="Times New Roman" w:cs="Times New Roman"/>
          <w:bCs/>
          <w:iCs/>
          <w:sz w:val="22"/>
          <w:lang w:eastAsia="pl-PL"/>
        </w:rPr>
        <w:br/>
        <w:t>17 kwietnia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>
        <w:rPr>
          <w:rFonts w:eastAsia="Times New Roman" w:cs="Times New Roman"/>
          <w:bCs/>
          <w:iCs/>
          <w:sz w:val="22"/>
          <w:lang w:eastAsia="pl-PL"/>
        </w:rPr>
        <w:t>3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r. działka nr </w:t>
      </w:r>
      <w:r>
        <w:rPr>
          <w:rFonts w:eastAsia="Times New Roman" w:cs="Times New Roman"/>
          <w:bCs/>
          <w:iCs/>
          <w:sz w:val="22"/>
          <w:lang w:eastAsia="pl-PL"/>
        </w:rPr>
        <w:t>82 i nr 83/2 położone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>
        <w:rPr>
          <w:rFonts w:eastAsia="Times New Roman" w:cs="Times New Roman"/>
          <w:bCs/>
          <w:iCs/>
          <w:sz w:val="22"/>
          <w:lang w:eastAsia="pl-PL"/>
        </w:rPr>
        <w:t>Podleśna (0017</w:t>
      </w:r>
      <w:r w:rsidRPr="00FB21B1">
        <w:rPr>
          <w:rFonts w:eastAsia="Times New Roman" w:cs="Times New Roman"/>
          <w:bCs/>
          <w:iCs/>
          <w:sz w:val="22"/>
          <w:lang w:eastAsia="pl-PL"/>
        </w:rPr>
        <w:t>) w gminie Dobre Miasto nie został</w:t>
      </w:r>
      <w:r>
        <w:rPr>
          <w:rFonts w:eastAsia="Times New Roman" w:cs="Times New Roman"/>
          <w:bCs/>
          <w:iCs/>
          <w:sz w:val="22"/>
          <w:lang w:eastAsia="pl-PL"/>
        </w:rPr>
        <w:t>y objęte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uproszczonym plan</w:t>
      </w:r>
      <w:r>
        <w:rPr>
          <w:rFonts w:eastAsia="Times New Roman" w:cs="Times New Roman"/>
          <w:bCs/>
          <w:iCs/>
          <w:sz w:val="22"/>
          <w:lang w:eastAsia="pl-PL"/>
        </w:rPr>
        <w:t>em urządzenia lasu i nie zostały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e</w:t>
      </w:r>
      <w:r w:rsidRPr="00FB21B1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0E6703" w:rsidRDefault="000E6703" w:rsidP="000E6703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B21B1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>
        <w:rPr>
          <w:rFonts w:eastAsia="Times New Roman" w:cs="Times New Roman"/>
          <w:b/>
          <w:sz w:val="22"/>
          <w:lang w:eastAsia="pl-PL"/>
        </w:rPr>
        <w:t>82 i 83/2</w:t>
      </w:r>
      <w:r w:rsidRPr="00FB21B1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>
        <w:rPr>
          <w:rFonts w:eastAsia="Times New Roman" w:cs="Times New Roman"/>
          <w:b/>
          <w:sz w:val="22"/>
          <w:lang w:eastAsia="pl-PL"/>
        </w:rPr>
        <w:t>00102028/0</w:t>
      </w:r>
      <w:r w:rsidRPr="00FB21B1">
        <w:rPr>
          <w:rFonts w:eastAsia="Times New Roman" w:cs="Times New Roman"/>
          <w:b/>
          <w:sz w:val="22"/>
          <w:lang w:eastAsia="pl-PL"/>
        </w:rPr>
        <w:t xml:space="preserve">. 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Nieruchomość nie jest obciążona ciężarami i hipotekami oraz nie toczy się w stosunku do niej żadne postępowanie. </w:t>
      </w:r>
    </w:p>
    <w:p w:rsidR="000E6703" w:rsidRPr="00FB21B1" w:rsidRDefault="000E6703" w:rsidP="000E6703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Dział I-O,</w:t>
      </w:r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FB21B1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FB21B1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0E6703" w:rsidRPr="00FB21B1" w:rsidRDefault="000E6703" w:rsidP="000E6703">
      <w:pPr>
        <w:jc w:val="both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495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867"/>
        <w:gridCol w:w="4038"/>
        <w:gridCol w:w="1783"/>
      </w:tblGrid>
      <w:tr w:rsidR="000E6703" w:rsidRPr="00FB21B1" w:rsidTr="00957FCB">
        <w:trPr>
          <w:trHeight w:val="1274"/>
        </w:trPr>
        <w:tc>
          <w:tcPr>
            <w:tcW w:w="239" w:type="pct"/>
            <w:vAlign w:val="center"/>
          </w:tcPr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71" w:type="pct"/>
            <w:vAlign w:val="center"/>
          </w:tcPr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13" w:type="pct"/>
            <w:vAlign w:val="center"/>
          </w:tcPr>
          <w:p w:rsidR="000E6703" w:rsidRPr="00FB21B1" w:rsidRDefault="000E6703" w:rsidP="00957FCB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0E6703" w:rsidRPr="00FB21B1" w:rsidRDefault="000E6703" w:rsidP="00957FCB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vAlign w:val="center"/>
          </w:tcPr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nieruchomości</w:t>
            </w:r>
            <w:r w:rsidRPr="00FB21B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(netto)</w:t>
            </w: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  <w:r w:rsidRPr="00FB21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E6703" w:rsidRPr="00FB21B1" w:rsidTr="00957FCB">
        <w:trPr>
          <w:cantSplit/>
          <w:trHeight w:val="3089"/>
        </w:trPr>
        <w:tc>
          <w:tcPr>
            <w:tcW w:w="239" w:type="pct"/>
          </w:tcPr>
          <w:p w:rsidR="000E6703" w:rsidRPr="00FB21B1" w:rsidRDefault="000E6703" w:rsidP="00957FCB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b/>
                <w:sz w:val="22"/>
                <w:lang w:eastAsia="pl-PL"/>
              </w:rPr>
              <w:t>1.</w:t>
            </w:r>
          </w:p>
        </w:tc>
        <w:tc>
          <w:tcPr>
            <w:tcW w:w="1571" w:type="pct"/>
          </w:tcPr>
          <w:p w:rsidR="000E6703" w:rsidRPr="00FB21B1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0E6703" w:rsidRPr="00FB21B1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Podleśna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0E6703" w:rsidRPr="00BE6E53" w:rsidRDefault="000E6703" w:rsidP="00957FCB">
            <w:pPr>
              <w:spacing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BE6E53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Działka nr 82</w:t>
            </w:r>
          </w:p>
          <w:p w:rsidR="000E6703" w:rsidRPr="00BE6E53" w:rsidRDefault="000E6703" w:rsidP="00957FCB">
            <w:pPr>
              <w:spacing w:line="240" w:lineRule="auto"/>
              <w:rPr>
                <w:rFonts w:eastAsia="Times New Roman" w:cs="Times New Roman"/>
                <w:b/>
                <w:sz w:val="22"/>
                <w:u w:val="single"/>
                <w:vertAlign w:val="superscript"/>
                <w:lang w:eastAsia="pl-PL"/>
              </w:rPr>
            </w:pPr>
            <w:r w:rsidRPr="00BE6E53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pow. 0,0600ha</w:t>
            </w:r>
          </w:p>
          <w:p w:rsidR="000E6703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>
              <w:rPr>
                <w:rFonts w:eastAsia="Times New Roman" w:cs="Times New Roman"/>
                <w:sz w:val="22"/>
                <w:lang w:eastAsia="pl-PL"/>
              </w:rPr>
              <w:t>N – 0,0600 ha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0E6703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E6703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E6703" w:rsidRPr="00BE6E53" w:rsidRDefault="000E6703" w:rsidP="00957FCB">
            <w:pPr>
              <w:spacing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BE6E53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Działka nr 83/2</w:t>
            </w:r>
          </w:p>
          <w:p w:rsidR="000E6703" w:rsidRPr="00BE6E53" w:rsidRDefault="000E6703" w:rsidP="00957FCB">
            <w:pPr>
              <w:spacing w:line="240" w:lineRule="auto"/>
              <w:rPr>
                <w:rFonts w:eastAsia="Times New Roman" w:cs="Times New Roman"/>
                <w:b/>
                <w:sz w:val="22"/>
                <w:u w:val="single"/>
                <w:vertAlign w:val="superscript"/>
                <w:lang w:eastAsia="pl-PL"/>
              </w:rPr>
            </w:pPr>
            <w:r w:rsidRPr="00BE6E53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pow. 0,0865ha</w:t>
            </w:r>
          </w:p>
          <w:p w:rsidR="000E6703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>
              <w:rPr>
                <w:rFonts w:eastAsia="Times New Roman" w:cs="Times New Roman"/>
                <w:sz w:val="22"/>
                <w:lang w:eastAsia="pl-PL"/>
              </w:rPr>
              <w:t>Bp – 0,0719 ha,</w:t>
            </w:r>
            <w:r>
              <w:rPr>
                <w:rFonts w:eastAsia="Times New Roman" w:cs="Times New Roman"/>
                <w:sz w:val="22"/>
                <w:lang w:eastAsia="pl-PL"/>
              </w:rPr>
              <w:br/>
              <w:t>N – 0,0146ha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0E6703" w:rsidRPr="00BE6E53" w:rsidRDefault="000E6703" w:rsidP="00957FCB">
            <w:pPr>
              <w:spacing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BE6E53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Łączna pow. działek </w:t>
            </w:r>
            <w:r w:rsidRPr="00BE6E53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br/>
              <w:t>0,1465 ha</w:t>
            </w:r>
          </w:p>
          <w:p w:rsidR="000E6703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0E6703" w:rsidRDefault="000E6703" w:rsidP="00957FCB">
            <w:pPr>
              <w:spacing w:line="240" w:lineRule="auto"/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00038763/4</w:t>
            </w:r>
          </w:p>
          <w:p w:rsidR="000E6703" w:rsidRPr="00FB21B1" w:rsidRDefault="000E6703" w:rsidP="00957FC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13" w:type="pct"/>
          </w:tcPr>
          <w:p w:rsidR="000E6703" w:rsidRPr="00FB21B1" w:rsidRDefault="000E6703" w:rsidP="00957FCB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B21B1">
              <w:rPr>
                <w:rFonts w:eastAsia="Times New Roman" w:cs="Times New Roman"/>
                <w:sz w:val="22"/>
                <w:lang w:eastAsia="pl-PL"/>
              </w:rPr>
              <w:t>Nieruchomość położona jest na obszarze, dla którego nie ma miejscowego planu zagospodarowania przestrzennego. Zgodnie ze studium uwarunkow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ań i kierunków zagospodarowania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przestrzennego miasta i gminy Dobre Miasto, zatwierdzonym chwałą Nr XLVI/292/2017 Rady Miejskiej 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br/>
              <w:t xml:space="preserve">w Dobrym Mieście z dnia 28 września </w:t>
            </w:r>
            <w:r>
              <w:rPr>
                <w:rFonts w:eastAsia="Times New Roman" w:cs="Times New Roman"/>
                <w:sz w:val="22"/>
                <w:lang w:eastAsia="pl-PL"/>
              </w:rPr>
              <w:br/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2017 r. </w:t>
            </w:r>
            <w:r>
              <w:rPr>
                <w:rFonts w:eastAsia="Times New Roman" w:cs="Times New Roman"/>
                <w:sz w:val="22"/>
                <w:lang w:eastAsia="pl-PL"/>
              </w:rPr>
              <w:t>działki nr 82 i 83/2 położone w obrębie Podleśna, znajduje się w granicach struktury funkcjonalno-przestrzennej oznaczonej jako tereny mieszkaniowe i usługowe o niskiej intensywności (zgodnie z kierunkami zagospodarowania przestrzennego).</w:t>
            </w:r>
            <w:r w:rsidRPr="00FB21B1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977" w:type="pct"/>
          </w:tcPr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11.250</w:t>
            </w:r>
            <w:r w:rsidRPr="00FB21B1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0E6703" w:rsidRPr="00FB21B1" w:rsidRDefault="000E6703" w:rsidP="00957FC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B21B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jedenaście tysięcy dwieście pięćdziesiąt </w:t>
            </w:r>
            <w:r w:rsidRPr="00FB21B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</w:tbl>
    <w:p w:rsidR="000E6703" w:rsidRPr="00FB21B1" w:rsidRDefault="000E6703" w:rsidP="000E6703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 xml:space="preserve">Do 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>sprzedaży ww. nieruchomości gruntowej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 r., poz. 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931 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z </w:t>
      </w:r>
      <w:proofErr w:type="spellStart"/>
      <w:r w:rsidRPr="00FB21B1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>
        <w:rPr>
          <w:rFonts w:eastAsia="Times New Roman" w:cs="Times New Roman"/>
          <w:b/>
          <w:sz w:val="21"/>
          <w:szCs w:val="21"/>
          <w:lang w:eastAsia="pl-PL"/>
        </w:rPr>
        <w:t>9</w:t>
      </w:r>
      <w:r w:rsidRPr="00FB21B1">
        <w:rPr>
          <w:rFonts w:eastAsia="Times New Roman" w:cs="Times New Roman"/>
          <w:b/>
          <w:sz w:val="21"/>
          <w:szCs w:val="21"/>
          <w:lang w:eastAsia="pl-PL"/>
        </w:rPr>
        <w:t xml:space="preserve"> ww. ustawy zbycie działki podlega zwolnieniu od podatku VAT. </w:t>
      </w:r>
    </w:p>
    <w:p w:rsidR="000E6703" w:rsidRDefault="000E6703" w:rsidP="000E6703">
      <w:pPr>
        <w:spacing w:before="120" w:after="120" w:line="24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FB21B1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FB21B1">
        <w:rPr>
          <w:rFonts w:eastAsia="Times New Roman" w:cs="Times New Roman"/>
          <w:sz w:val="22"/>
          <w:lang w:eastAsia="pl-PL"/>
        </w:rPr>
        <w:t>poprzez wywieszenie na tablicy</w:t>
      </w:r>
      <w:r w:rsidRPr="00FB21B1">
        <w:rPr>
          <w:rFonts w:eastAsia="Times New Roman" w:cs="Times New Roman"/>
          <w:bCs/>
          <w:sz w:val="22"/>
          <w:lang w:eastAsia="pl-PL"/>
        </w:rPr>
        <w:t xml:space="preserve"> </w:t>
      </w:r>
      <w:r w:rsidRPr="00FB21B1">
        <w:rPr>
          <w:rFonts w:eastAsia="Times New Roman" w:cs="Times New Roman"/>
          <w:sz w:val="22"/>
          <w:lang w:eastAsia="pl-PL"/>
        </w:rPr>
        <w:t>informacyjnej – Gospodarka Nieruchomościami w siedzibie Urzędu Miejskiego w Dobry</w:t>
      </w:r>
      <w:r>
        <w:rPr>
          <w:rFonts w:eastAsia="Times New Roman" w:cs="Times New Roman"/>
          <w:sz w:val="22"/>
          <w:lang w:eastAsia="pl-PL"/>
        </w:rPr>
        <w:t>6</w:t>
      </w:r>
      <w:r>
        <w:rPr>
          <w:rFonts w:eastAsia="Times New Roman" w:cs="Times New Roman"/>
          <w:b/>
          <w:sz w:val="22"/>
          <w:u w:val="single"/>
          <w:lang w:eastAsia="pl-PL"/>
        </w:rPr>
        <w:t>czerwca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FB21B1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http://bip.dobremiasto.com.pl/</w:t>
        </w:r>
      </w:hyperlink>
      <w:r w:rsidRPr="00FB21B1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http://dobremiasto.com.pl/</w:t>
        </w:r>
      </w:hyperlink>
      <w:r w:rsidRPr="00FB21B1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FB21B1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http://otoprzetargi.pl/</w:t>
        </w:r>
      </w:hyperlink>
      <w:r w:rsidRPr="00FB21B1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FB21B1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0E6703" w:rsidRPr="00FB21B1" w:rsidRDefault="000E6703" w:rsidP="000E6703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Z dniem </w:t>
      </w:r>
      <w:r>
        <w:rPr>
          <w:rFonts w:eastAsia="Times New Roman" w:cs="Times New Roman"/>
          <w:b/>
          <w:sz w:val="22"/>
          <w:lang w:eastAsia="pl-PL"/>
        </w:rPr>
        <w:t>28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 xml:space="preserve"> czerwca 2023</w:t>
      </w:r>
      <w:r w:rsidRPr="00FB21B1">
        <w:rPr>
          <w:rFonts w:eastAsia="Times New Roman" w:cs="Times New Roman"/>
          <w:b/>
          <w:bCs/>
          <w:sz w:val="22"/>
          <w:u w:val="single"/>
          <w:lang w:eastAsia="pl-PL"/>
        </w:rPr>
        <w:t>r.</w:t>
      </w:r>
      <w:r w:rsidRPr="00FB21B1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0E6703" w:rsidRPr="00FB21B1" w:rsidRDefault="000E6703" w:rsidP="000E6703">
      <w:pPr>
        <w:spacing w:before="120" w:after="120" w:line="240" w:lineRule="auto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0E6703" w:rsidRPr="00FB21B1" w:rsidRDefault="000E6703" w:rsidP="000E6703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FB21B1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B61BA3" w:rsidRDefault="00B61BA3" w:rsidP="000E6703">
      <w:pPr>
        <w:ind w:firstLine="595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B61BA3" w:rsidRDefault="00B61BA3" w:rsidP="000E6703">
      <w:pPr>
        <w:ind w:firstLine="595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0E6703" w:rsidRPr="00B61BA3" w:rsidRDefault="000E6703" w:rsidP="000E6703">
      <w:pPr>
        <w:ind w:firstLine="595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bookmarkStart w:id="1" w:name="_GoBack"/>
      <w:bookmarkEnd w:id="1"/>
      <w:r w:rsidRPr="00B61B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Z up. Burmistrza </w:t>
      </w:r>
    </w:p>
    <w:p w:rsidR="000E6703" w:rsidRPr="00B61BA3" w:rsidRDefault="000E6703" w:rsidP="000E6703">
      <w:pPr>
        <w:ind w:firstLine="595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B61B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          /-/</w:t>
      </w:r>
    </w:p>
    <w:p w:rsidR="000E6703" w:rsidRPr="00B61BA3" w:rsidRDefault="000E6703" w:rsidP="000E6703">
      <w:pPr>
        <w:ind w:firstLine="595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B61B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Janusz Filipkowski</w:t>
      </w:r>
    </w:p>
    <w:p w:rsidR="000E6703" w:rsidRPr="00B61BA3" w:rsidRDefault="000E6703" w:rsidP="000E6703">
      <w:pPr>
        <w:ind w:firstLine="5954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B61BA3">
        <w:rPr>
          <w:rFonts w:eastAsia="Times New Roman" w:cs="Times New Roman"/>
          <w:color w:val="000000" w:themeColor="text1"/>
          <w:sz w:val="20"/>
          <w:szCs w:val="20"/>
          <w:lang w:eastAsia="pl-PL"/>
        </w:rPr>
        <w:t>Zastępca Burmistrza</w:t>
      </w:r>
    </w:p>
    <w:p w:rsidR="00C70C03" w:rsidRPr="00B61BA3" w:rsidRDefault="00C70C03">
      <w:pPr>
        <w:rPr>
          <w:color w:val="000000" w:themeColor="text1"/>
        </w:rPr>
      </w:pPr>
    </w:p>
    <w:sectPr w:rsidR="00C70C03" w:rsidRPr="00B6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3"/>
    <w:rsid w:val="000E6703"/>
    <w:rsid w:val="00B61BA3"/>
    <w:rsid w:val="00C7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2023-05-15T13:38:00Z</dcterms:created>
  <dcterms:modified xsi:type="dcterms:W3CDTF">2023-05-17T07:23:00Z</dcterms:modified>
</cp:coreProperties>
</file>