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20" w:rsidRPr="00EF0BC6" w:rsidRDefault="00044B20" w:rsidP="00044B20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</w:t>
      </w:r>
      <w:r w:rsidRPr="00EF0BC6">
        <w:rPr>
          <w:rFonts w:ascii="Times New Roman" w:eastAsia="Times New Roman" w:hAnsi="Times New Roman"/>
          <w:bCs/>
          <w:lang w:eastAsia="pl-PL"/>
        </w:rPr>
        <w:t>N.6810.2.</w:t>
      </w:r>
      <w:r>
        <w:rPr>
          <w:rFonts w:ascii="Times New Roman" w:eastAsia="Times New Roman" w:hAnsi="Times New Roman"/>
          <w:bCs/>
          <w:lang w:eastAsia="pl-PL"/>
        </w:rPr>
        <w:t>40</w:t>
      </w:r>
      <w:r w:rsidRPr="00EF0BC6">
        <w:rPr>
          <w:rFonts w:ascii="Times New Roman" w:eastAsia="Times New Roman" w:hAnsi="Times New Roman"/>
          <w:bCs/>
          <w:lang w:eastAsia="pl-PL"/>
        </w:rPr>
        <w:t>.201</w:t>
      </w:r>
      <w:r>
        <w:rPr>
          <w:rFonts w:ascii="Times New Roman" w:eastAsia="Times New Roman" w:hAnsi="Times New Roman"/>
          <w:bCs/>
          <w:lang w:eastAsia="pl-PL"/>
        </w:rPr>
        <w:t>9</w:t>
      </w:r>
      <w:r w:rsidRPr="00EF0BC6">
        <w:rPr>
          <w:rFonts w:ascii="Times New Roman" w:eastAsia="Times New Roman" w:hAnsi="Times New Roman"/>
          <w:bCs/>
          <w:lang w:eastAsia="pl-PL"/>
        </w:rPr>
        <w:t>.JŁ</w:t>
      </w:r>
      <w:r w:rsidRPr="00EF0BC6">
        <w:rPr>
          <w:rFonts w:ascii="Times New Roman" w:eastAsia="Times New Roman" w:hAnsi="Times New Roman"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 w:rsidRPr="00EF0BC6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11.12</w:t>
      </w:r>
      <w:r w:rsidRPr="00EF0BC6">
        <w:rPr>
          <w:rFonts w:ascii="Times New Roman" w:eastAsia="Times New Roman" w:hAnsi="Times New Roman"/>
          <w:bCs/>
          <w:lang w:eastAsia="pl-PL"/>
        </w:rPr>
        <w:t>.201</w:t>
      </w:r>
      <w:r>
        <w:rPr>
          <w:rFonts w:ascii="Times New Roman" w:eastAsia="Times New Roman" w:hAnsi="Times New Roman"/>
          <w:bCs/>
          <w:lang w:eastAsia="pl-PL"/>
        </w:rPr>
        <w:t>9</w:t>
      </w:r>
      <w:r w:rsidRPr="00EF0BC6">
        <w:rPr>
          <w:rFonts w:ascii="Times New Roman" w:eastAsia="Times New Roman" w:hAnsi="Times New Roman"/>
          <w:bCs/>
          <w:lang w:eastAsia="pl-PL"/>
        </w:rPr>
        <w:t>r.</w:t>
      </w:r>
    </w:p>
    <w:p w:rsidR="00044B20" w:rsidRPr="00EF0BC6" w:rsidRDefault="00044B20" w:rsidP="00044B20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0BC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044B20" w:rsidRPr="00EF0BC6" w:rsidRDefault="00044B20" w:rsidP="00044B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F0BC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044B20" w:rsidRPr="00EF0BC6" w:rsidRDefault="00044B20" w:rsidP="00044B2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44B20" w:rsidRPr="00AF7A17" w:rsidRDefault="00044B20" w:rsidP="00044B2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 tekst jednolity Dz. U. z 201</w:t>
      </w:r>
      <w:r>
        <w:rPr>
          <w:rFonts w:ascii="Times New Roman" w:eastAsia="Times New Roman" w:hAnsi="Times New Roman"/>
          <w:lang w:eastAsia="pl-PL"/>
        </w:rPr>
        <w:t>8</w:t>
      </w:r>
      <w:r w:rsidRPr="00AF7A17">
        <w:rPr>
          <w:rFonts w:ascii="Times New Roman" w:eastAsia="Times New Roman" w:hAnsi="Times New Roman"/>
          <w:lang w:eastAsia="pl-PL"/>
        </w:rPr>
        <w:t xml:space="preserve"> r. poz. </w:t>
      </w:r>
      <w:r>
        <w:rPr>
          <w:rFonts w:ascii="Times New Roman" w:eastAsia="Times New Roman" w:hAnsi="Times New Roman"/>
          <w:lang w:eastAsia="pl-PL"/>
        </w:rPr>
        <w:t xml:space="preserve">2204 </w:t>
      </w:r>
      <w:r w:rsidRPr="00AF7A17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zm.) oraz uchwały nr XVIII/93/2019 </w:t>
      </w:r>
      <w:r w:rsidRPr="00AF7A17">
        <w:rPr>
          <w:rFonts w:ascii="Times New Roman" w:eastAsia="Times New Roman" w:hAnsi="Times New Roman"/>
          <w:lang w:eastAsia="pl-PL"/>
        </w:rPr>
        <w:t xml:space="preserve">Rady Miejskiej w Dobrym Mieście z dnia </w:t>
      </w:r>
      <w:r>
        <w:rPr>
          <w:rFonts w:ascii="Times New Roman" w:eastAsia="Times New Roman" w:hAnsi="Times New Roman"/>
          <w:lang w:eastAsia="pl-PL"/>
        </w:rPr>
        <w:t>03.10.2019</w:t>
      </w:r>
      <w:r w:rsidRPr="00AF7A17">
        <w:rPr>
          <w:rFonts w:ascii="Times New Roman" w:eastAsia="Times New Roman" w:hAnsi="Times New Roman"/>
          <w:lang w:eastAsia="pl-PL"/>
        </w:rPr>
        <w:t>r. w sprawie</w:t>
      </w:r>
      <w:r>
        <w:rPr>
          <w:rFonts w:ascii="Times New Roman" w:eastAsia="Times New Roman" w:hAnsi="Times New Roman"/>
          <w:lang w:eastAsia="pl-PL"/>
        </w:rPr>
        <w:t xml:space="preserve"> określenia zasad gospodarowania zasobem nieruchomości stanowiących własność Gminy Dobre Miasto</w:t>
      </w:r>
      <w:r w:rsidRPr="00AF7A17">
        <w:rPr>
          <w:rFonts w:ascii="Times New Roman" w:eastAsia="Times New Roman" w:hAnsi="Times New Roman"/>
          <w:lang w:eastAsia="pl-PL"/>
        </w:rPr>
        <w:t>.</w:t>
      </w:r>
    </w:p>
    <w:p w:rsidR="00044B20" w:rsidRPr="00AF7A17" w:rsidRDefault="00044B20" w:rsidP="00044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Przeznacza się do oddania w dzierżawę  na czas nieoznaczony część niżej wymienionej nieruchomości gruntowej  stanowiącej  mienie komunalne położonej na terenie miasta Dobre Miasto z przeznaczeniem na poprawę warunków zagospodarowania nieruchomości przyległej pr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zeznaczonej na cele mieszkalno-użytkowe.`</w:t>
      </w:r>
    </w:p>
    <w:p w:rsidR="00044B20" w:rsidRPr="00AF7A17" w:rsidRDefault="00044B20" w:rsidP="00044B2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 w stosunku rocznym wynosi:</w:t>
      </w:r>
    </w:p>
    <w:p w:rsidR="00044B20" w:rsidRPr="00AF7A17" w:rsidRDefault="00044B20" w:rsidP="00044B20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 xml:space="preserve">-poprawa warunków zagospodarowania nieruchomości przyległej </w:t>
      </w:r>
      <w:r>
        <w:rPr>
          <w:rFonts w:ascii="Times New Roman" w:eastAsia="Times New Roman" w:hAnsi="Times New Roman"/>
          <w:i/>
          <w:lang w:eastAsia="pl-PL"/>
        </w:rPr>
        <w:t>przeznaczonej na cele mieszkalno-użytkowe i niemieszkalne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– </w:t>
      </w:r>
      <w:r>
        <w:rPr>
          <w:rFonts w:ascii="Times New Roman" w:eastAsia="Times New Roman" w:hAnsi="Times New Roman"/>
          <w:i/>
          <w:lang w:eastAsia="pl-PL"/>
        </w:rPr>
        <w:t>20</w:t>
      </w:r>
      <w:r w:rsidRPr="00AF7A17">
        <w:rPr>
          <w:rFonts w:ascii="Times New Roman" w:eastAsia="Times New Roman" w:hAnsi="Times New Roman"/>
          <w:i/>
          <w:lang w:eastAsia="pl-PL"/>
        </w:rPr>
        <w:t>,00 zł</w:t>
      </w:r>
    </w:p>
    <w:p w:rsidR="00044B20" w:rsidRDefault="00044B20" w:rsidP="00044B20">
      <w:pPr>
        <w:spacing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AF7A17">
        <w:rPr>
          <w:rFonts w:ascii="Times New Roman" w:hAnsi="Times New Roman"/>
          <w:i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 w:rsidRPr="00AF7A17">
        <w:rPr>
          <w:rFonts w:ascii="Times New Roman" w:hAnsi="Times New Roman"/>
          <w:i/>
          <w:sz w:val="18"/>
          <w:szCs w:val="18"/>
        </w:rPr>
        <w:t xml:space="preserve">  (tekst jednolity Dz.U. z 201</w:t>
      </w:r>
      <w:r>
        <w:rPr>
          <w:rFonts w:ascii="Times New Roman" w:hAnsi="Times New Roman"/>
          <w:i/>
          <w:sz w:val="18"/>
          <w:szCs w:val="18"/>
        </w:rPr>
        <w:t>8</w:t>
      </w:r>
      <w:r w:rsidRPr="00AF7A17">
        <w:rPr>
          <w:rFonts w:ascii="Times New Roman" w:hAnsi="Times New Roman"/>
          <w:i/>
          <w:sz w:val="18"/>
          <w:szCs w:val="18"/>
        </w:rPr>
        <w:t xml:space="preserve"> roku, poz.</w:t>
      </w:r>
      <w:r>
        <w:rPr>
          <w:rFonts w:ascii="Times New Roman" w:hAnsi="Times New Roman"/>
          <w:i/>
          <w:sz w:val="18"/>
          <w:szCs w:val="18"/>
        </w:rPr>
        <w:t>2174</w:t>
      </w:r>
      <w:r w:rsidRPr="009B28DC">
        <w:rPr>
          <w:rFonts w:ascii="Times New Roman" w:hAnsi="Times New Roman"/>
          <w:i/>
          <w:sz w:val="18"/>
          <w:szCs w:val="18"/>
        </w:rPr>
        <w:t xml:space="preserve"> </w:t>
      </w:r>
      <w:r w:rsidRPr="00AF7A17">
        <w:rPr>
          <w:rFonts w:ascii="Times New Roman" w:hAnsi="Times New Roman"/>
          <w:i/>
          <w:sz w:val="18"/>
          <w:szCs w:val="18"/>
        </w:rPr>
        <w:t xml:space="preserve">ze zm.). </w:t>
      </w:r>
    </w:p>
    <w:p w:rsidR="00044B20" w:rsidRPr="001A5481" w:rsidRDefault="00044B20" w:rsidP="00044B2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13DB">
        <w:rPr>
          <w:rFonts w:ascii="Times New Roman" w:hAnsi="Times New Roman"/>
          <w:sz w:val="24"/>
          <w:szCs w:val="24"/>
        </w:rPr>
        <w:t>Parcela nie jest obciążona ograniczonymi prawami rzeczowymi i nie jest przedmiotem zobowiązań wobec osób trzecich.</w:t>
      </w:r>
      <w:r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4222"/>
        <w:gridCol w:w="1505"/>
        <w:gridCol w:w="1465"/>
      </w:tblGrid>
      <w:tr w:rsidR="00044B20" w:rsidRPr="00EF0BC6" w:rsidTr="001B4E2A">
        <w:trPr>
          <w:cantSplit/>
          <w:trHeight w:val="122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044B20" w:rsidRPr="00EF0BC6" w:rsidTr="001B4E2A">
        <w:trPr>
          <w:cantSplit/>
          <w:trHeight w:val="36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4B20" w:rsidRPr="00EF0BC6" w:rsidRDefault="00044B20" w:rsidP="001B4E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>Dobre Miasto</w:t>
            </w:r>
          </w:p>
          <w:p w:rsidR="00044B20" w:rsidRPr="00EF0BC6" w:rsidRDefault="00044B20" w:rsidP="001B4E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  <w:p w:rsidR="00044B20" w:rsidRPr="00EF0BC6" w:rsidRDefault="00044B20" w:rsidP="001B4E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działki nr </w:t>
            </w:r>
            <w:r>
              <w:rPr>
                <w:rFonts w:ascii="Times New Roman" w:eastAsia="Times New Roman" w:hAnsi="Times New Roman"/>
                <w:lang w:eastAsia="pl-PL"/>
              </w:rPr>
              <w:t>137/3</w:t>
            </w:r>
          </w:p>
          <w:p w:rsidR="00044B20" w:rsidRPr="00EF0BC6" w:rsidRDefault="00044B20" w:rsidP="001B4E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 pow. 0,0426</w:t>
            </w: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 ha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 której wydzielono parcelę o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pow. 18,00 m</w:t>
            </w:r>
            <w:r w:rsidRPr="00F96055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  <w:p w:rsidR="00044B20" w:rsidRPr="00EF0BC6" w:rsidRDefault="00044B20" w:rsidP="001B4E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lang w:eastAsia="pl-PL"/>
              </w:rPr>
              <w:t>Warszawska</w:t>
            </w:r>
          </w:p>
          <w:p w:rsidR="00044B20" w:rsidRPr="00EF0BC6" w:rsidRDefault="00044B20" w:rsidP="001B4E2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 KW Nr OL1O/</w:t>
            </w:r>
            <w:r>
              <w:rPr>
                <w:rFonts w:ascii="Times New Roman" w:eastAsia="Times New Roman" w:hAnsi="Times New Roman"/>
                <w:lang w:eastAsia="pl-PL"/>
              </w:rPr>
              <w:t>00039058/6</w:t>
            </w:r>
          </w:p>
          <w:p w:rsidR="00044B20" w:rsidRPr="00EF0BC6" w:rsidRDefault="00044B20" w:rsidP="001B4E2A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 xml:space="preserve">opis użytku według ewidencji gruntów-  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B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18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>,00 m</w:t>
            </w:r>
            <w:r w:rsidRPr="00EF0BC6"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  <w:t>2</w:t>
            </w:r>
          </w:p>
          <w:p w:rsidR="00044B20" w:rsidRPr="00EF0BC6" w:rsidRDefault="00044B20" w:rsidP="001B4E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44B20" w:rsidRPr="00EF0BC6" w:rsidRDefault="00044B20" w:rsidP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44B20" w:rsidRPr="00EF0BC6" w:rsidRDefault="00044B20" w:rsidP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</w:t>
            </w:r>
            <w:r w:rsidRPr="00EF0BC6">
              <w:rPr>
                <w:rFonts w:ascii="Times New Roman" w:eastAsia="Times New Roman" w:hAnsi="Times New Roman"/>
                <w:lang w:eastAsia="pl-PL"/>
              </w:rPr>
              <w:t xml:space="preserve">Grunt przeznaczony do wydzierżawienia na poprawę warunków zagospodarowania nieruchomości przyległej </w:t>
            </w:r>
            <w:r>
              <w:rPr>
                <w:rFonts w:ascii="Times New Roman" w:eastAsia="Times New Roman" w:hAnsi="Times New Roman"/>
                <w:lang w:eastAsia="pl-PL"/>
              </w:rPr>
              <w:t>przeznaczonej na cele mieszkalno-użytkowe</w:t>
            </w:r>
            <w:r w:rsidR="007C4E0B">
              <w:rPr>
                <w:rFonts w:ascii="Times New Roman" w:eastAsia="Times New Roman" w:hAnsi="Times New Roman"/>
                <w:lang w:eastAsia="pl-PL"/>
              </w:rPr>
              <w:t xml:space="preserve"> oznaczonej jako działka nr 135/1 obrębu nr 1 miasta Dobre Miasto ( budynek projektowany)</w:t>
            </w:r>
            <w:r w:rsidRPr="00EF0BC6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044B20" w:rsidRPr="00EF0BC6" w:rsidRDefault="00044B20" w:rsidP="001B4E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44B20" w:rsidRPr="00EF0BC6" w:rsidRDefault="00044B20" w:rsidP="001B4E2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Dla terenu ww. parceli  obowiązuje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zmiana miejscowego planu zagospodarowania przestrzennego fragmentu miasta Dobre Miasto w rejonie ulic Warszawska, Łużycka, Kolejowa, Gdańska, Zwycięstwa 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zatwierdzona uchwałą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XXIV/182/2012 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Rady Miejskiej w Dobrym Mieście z dnia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kwietnia 2012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 opublikowaną w Dzienniku Urzędowym Województwa Warmińsko-Mazurskiego poz.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1589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dnia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 maja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r.– teren oznaczony symbolem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9MUS-teren zabudowy śródmiejskiej, 02KDD – teren drogi publicznej klasy dojazdowej zakończonej placem manewrowym zwrotnym oraz miejsca postojowe</w:t>
            </w:r>
            <w:r w:rsidRPr="00F960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F96055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360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>,00 zł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trzysta sześćdziesiąt </w:t>
            </w: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>złotych 00/100)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i/>
                <w:lang w:eastAsia="pl-PL"/>
              </w:rPr>
              <w:t>Dzierżawa na czas nieoznaczony</w:t>
            </w:r>
          </w:p>
          <w:p w:rsidR="00044B20" w:rsidRPr="00EF0BC6" w:rsidRDefault="00044B20" w:rsidP="001B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:rsidR="00044B20" w:rsidRPr="00EF0BC6" w:rsidRDefault="00044B20" w:rsidP="00044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:rsidR="00044B20" w:rsidRPr="00EF0BC6" w:rsidRDefault="00044B20" w:rsidP="00044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lastRenderedPageBreak/>
        <w:t>W przypadku, o ile przez dzierżawiony teren przechodzą sieci wodociągowe, kanalizacji sanitarnej, gazowe itp., Dzierżawca winien natychmiast udostępnić dzierżawiony teren bez prawa odszkodowania w celu  usunięcia  ewentualnych  awarii ww. sieci.</w:t>
      </w:r>
    </w:p>
    <w:p w:rsidR="00044B20" w:rsidRDefault="00044B20" w:rsidP="00044B2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:rsidR="00044B20" w:rsidRPr="001A5481" w:rsidRDefault="00044B20" w:rsidP="00044B20">
      <w:pPr>
        <w:spacing w:after="0"/>
        <w:jc w:val="both"/>
        <w:rPr>
          <w:rFonts w:ascii="Times New Roman" w:hAnsi="Times New Roman"/>
        </w:rPr>
      </w:pPr>
      <w:r w:rsidRPr="001A5481">
        <w:rPr>
          <w:rFonts w:ascii="Times New Roman" w:hAnsi="Times New Roman"/>
        </w:rPr>
        <w:t>Zmiana stawki czynszu może nastąpić w Zarządzeniu Burmistrza Dobrego Miasta.</w:t>
      </w:r>
    </w:p>
    <w:p w:rsidR="00044B20" w:rsidRDefault="00044B20" w:rsidP="00044B20">
      <w:pPr>
        <w:spacing w:after="0"/>
        <w:ind w:firstLine="708"/>
        <w:rPr>
          <w:rFonts w:ascii="Times New Roman" w:hAnsi="Times New Roman"/>
          <w:i/>
          <w:u w:val="single"/>
        </w:rPr>
      </w:pPr>
      <w:r w:rsidRPr="00EF0BC6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:rsidR="00044B20" w:rsidRDefault="00044B20" w:rsidP="00044B20">
      <w:pPr>
        <w:spacing w:after="0"/>
        <w:ind w:firstLine="708"/>
        <w:rPr>
          <w:rFonts w:ascii="Times New Roman" w:eastAsia="Times New Roman" w:hAnsi="Times New Roman"/>
          <w:lang w:eastAsia="pl-PL"/>
        </w:rPr>
      </w:pPr>
      <w:r w:rsidRPr="00F96055">
        <w:rPr>
          <w:rFonts w:ascii="Times New Roman" w:eastAsia="Times New Roman" w:hAnsi="Times New Roman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F96055">
        <w:rPr>
          <w:rFonts w:ascii="Times New Roman" w:eastAsia="Times New Roman" w:hAnsi="Times New Roman"/>
          <w:lang w:eastAsia="pl-PL"/>
        </w:rPr>
        <w:t>tj</w:t>
      </w:r>
      <w:proofErr w:type="spellEnd"/>
      <w:r w:rsidRPr="00F96055">
        <w:rPr>
          <w:rFonts w:ascii="Times New Roman" w:eastAsia="Times New Roman" w:hAnsi="Times New Roman"/>
          <w:lang w:eastAsia="pl-PL"/>
        </w:rPr>
        <w:t xml:space="preserve"> .od dnia  </w:t>
      </w:r>
      <w:r w:rsidRPr="007C017D">
        <w:rPr>
          <w:rFonts w:ascii="Times New Roman" w:eastAsia="Times New Roman" w:hAnsi="Times New Roman"/>
          <w:b/>
          <w:lang w:eastAsia="pl-PL"/>
        </w:rPr>
        <w:t>12</w:t>
      </w:r>
      <w:r>
        <w:rPr>
          <w:rFonts w:ascii="Times New Roman" w:eastAsia="Times New Roman" w:hAnsi="Times New Roman"/>
          <w:b/>
          <w:lang w:eastAsia="pl-PL"/>
        </w:rPr>
        <w:t>.12</w:t>
      </w:r>
      <w:r w:rsidRPr="00F96055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9</w:t>
      </w:r>
      <w:r w:rsidRPr="00F96055">
        <w:rPr>
          <w:rFonts w:ascii="Times New Roman" w:eastAsia="Times New Roman" w:hAnsi="Times New Roman"/>
          <w:b/>
          <w:lang w:eastAsia="pl-PL"/>
        </w:rPr>
        <w:t>r.  do</w:t>
      </w:r>
      <w:r w:rsidRPr="00F9605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dnia  02</w:t>
      </w:r>
      <w:r w:rsidRPr="00F96055">
        <w:rPr>
          <w:rFonts w:ascii="Times New Roman" w:eastAsia="Times New Roman" w:hAnsi="Times New Roman"/>
          <w:b/>
          <w:lang w:eastAsia="pl-PL"/>
        </w:rPr>
        <w:t>.0</w:t>
      </w:r>
      <w:r>
        <w:rPr>
          <w:rFonts w:ascii="Times New Roman" w:eastAsia="Times New Roman" w:hAnsi="Times New Roman"/>
          <w:b/>
          <w:lang w:eastAsia="pl-PL"/>
        </w:rPr>
        <w:t>1.2020</w:t>
      </w:r>
      <w:r w:rsidRPr="00F96055">
        <w:rPr>
          <w:rFonts w:ascii="Times New Roman" w:eastAsia="Times New Roman" w:hAnsi="Times New Roman"/>
          <w:b/>
          <w:lang w:eastAsia="pl-PL"/>
        </w:rPr>
        <w:t>r</w:t>
      </w:r>
      <w:r w:rsidRPr="00F96055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F96055">
        <w:t xml:space="preserve"> </w:t>
      </w:r>
      <w:hyperlink r:id="rId5" w:history="1">
        <w:r w:rsidRPr="00F96055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F96055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F96055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F96055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F96055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F96055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044B20" w:rsidRDefault="00044B20" w:rsidP="00044B2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75172">
        <w:rPr>
          <w:rFonts w:ascii="Times New Roman" w:hAnsi="Times New Roman"/>
          <w:sz w:val="20"/>
          <w:szCs w:val="20"/>
          <w:u w:val="single"/>
        </w:rPr>
        <w:t xml:space="preserve">Po upływie wymienionego terminu na ww. parcelę wykazaną w wykazie, podane zostanie do publicznej wiadomości ogłoszenie o terminie, miejscu i </w:t>
      </w:r>
      <w:r>
        <w:rPr>
          <w:rFonts w:ascii="Times New Roman" w:hAnsi="Times New Roman"/>
          <w:sz w:val="20"/>
          <w:szCs w:val="20"/>
          <w:u w:val="single"/>
        </w:rPr>
        <w:t xml:space="preserve">warunkach przetargu.           </w:t>
      </w:r>
    </w:p>
    <w:p w:rsidR="00044B20" w:rsidRPr="00EF0BC6" w:rsidRDefault="00044B20" w:rsidP="00044B20">
      <w:pPr>
        <w:spacing w:after="0"/>
        <w:ind w:firstLine="708"/>
        <w:rPr>
          <w:rFonts w:ascii="Times New Roman" w:eastAsia="Times New Roman" w:hAnsi="Times New Roman"/>
          <w:lang w:eastAsia="pl-PL"/>
        </w:rPr>
      </w:pPr>
    </w:p>
    <w:p w:rsidR="00044B20" w:rsidRPr="00EF0BC6" w:rsidRDefault="00044B20" w:rsidP="00044B2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F0BC6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EF0BC6">
        <w:rPr>
          <w:rFonts w:ascii="Times New Roman" w:eastAsia="Times New Roman" w:hAnsi="Times New Roman"/>
          <w:lang w:eastAsia="pl-PL"/>
        </w:rPr>
        <w:t>Urzędu Miejskiego w  Dobrym Mieście ul. Warszawska 14   pokój nr 6 tel.  896161-924.</w:t>
      </w:r>
    </w:p>
    <w:p w:rsidR="00044B20" w:rsidRPr="00EF0BC6" w:rsidRDefault="00044B20" w:rsidP="00044B20">
      <w:pPr>
        <w:spacing w:after="0" w:line="240" w:lineRule="auto"/>
        <w:ind w:left="6372"/>
      </w:pPr>
    </w:p>
    <w:p w:rsidR="00044B20" w:rsidRDefault="00044B20" w:rsidP="00044B20">
      <w:pPr>
        <w:spacing w:after="0"/>
        <w:ind w:left="7082"/>
      </w:pPr>
    </w:p>
    <w:p w:rsidR="0038772D" w:rsidRDefault="00D30B6F" w:rsidP="00D30B6F">
      <w:pPr>
        <w:spacing w:after="0"/>
        <w:ind w:left="6373"/>
      </w:pPr>
      <w:r>
        <w:t xml:space="preserve">     </w:t>
      </w:r>
      <w:bookmarkStart w:id="0" w:name="_GoBack"/>
      <w:bookmarkEnd w:id="0"/>
      <w:r>
        <w:t>Burmistrz</w:t>
      </w:r>
    </w:p>
    <w:p w:rsidR="00D30B6F" w:rsidRDefault="00D30B6F" w:rsidP="00D30B6F">
      <w:pPr>
        <w:spacing w:after="0"/>
        <w:ind w:left="6373"/>
      </w:pPr>
      <w:r>
        <w:t xml:space="preserve">           /-/</w:t>
      </w:r>
    </w:p>
    <w:p w:rsidR="00D30B6F" w:rsidRDefault="00D30B6F" w:rsidP="00D30B6F">
      <w:pPr>
        <w:spacing w:after="0"/>
        <w:ind w:left="6373"/>
      </w:pPr>
      <w:r>
        <w:t>Jarosław Kowalski</w:t>
      </w:r>
    </w:p>
    <w:p w:rsidR="00D30B6F" w:rsidRDefault="00D30B6F">
      <w:pPr>
        <w:spacing w:after="0"/>
        <w:ind w:left="6373"/>
      </w:pPr>
    </w:p>
    <w:sectPr w:rsidR="00D3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0"/>
    <w:rsid w:val="00044B20"/>
    <w:rsid w:val="0038772D"/>
    <w:rsid w:val="007C4E0B"/>
    <w:rsid w:val="00D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B20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B20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2019-12-11T09:18:00Z</cp:lastPrinted>
  <dcterms:created xsi:type="dcterms:W3CDTF">2019-12-11T08:45:00Z</dcterms:created>
  <dcterms:modified xsi:type="dcterms:W3CDTF">2019-12-16T12:34:00Z</dcterms:modified>
</cp:coreProperties>
</file>