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07" w:rsidRPr="0050166D" w:rsidRDefault="00AE2A07" w:rsidP="00AE2A07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Dobre Miasto, 31.10</w:t>
      </w:r>
      <w:r w:rsidRPr="0050166D">
        <w:rPr>
          <w:rFonts w:ascii="Times New Roman" w:eastAsia="Times New Roman" w:hAnsi="Times New Roman"/>
          <w:szCs w:val="24"/>
          <w:lang w:eastAsia="pl-PL"/>
        </w:rPr>
        <w:t>.201</w:t>
      </w:r>
      <w:r>
        <w:rPr>
          <w:rFonts w:ascii="Times New Roman" w:eastAsia="Times New Roman" w:hAnsi="Times New Roman"/>
          <w:szCs w:val="24"/>
          <w:lang w:eastAsia="pl-PL"/>
        </w:rPr>
        <w:t>9</w:t>
      </w:r>
      <w:r w:rsidRPr="0050166D">
        <w:rPr>
          <w:rFonts w:ascii="Times New Roman" w:eastAsia="Times New Roman" w:hAnsi="Times New Roman"/>
          <w:szCs w:val="24"/>
          <w:lang w:eastAsia="pl-PL"/>
        </w:rPr>
        <w:t>r.</w:t>
      </w:r>
    </w:p>
    <w:p w:rsidR="00AE2A07" w:rsidRPr="0050166D" w:rsidRDefault="00AE2A07" w:rsidP="00AE2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IN.6810.2.34</w:t>
      </w:r>
      <w:r w:rsidRPr="0050166D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50166D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AE2A07" w:rsidRPr="0050166D" w:rsidRDefault="00AE2A07" w:rsidP="00AE2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E2A07" w:rsidRPr="0050166D" w:rsidRDefault="00AE2A07" w:rsidP="00AE2A0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AE2A07" w:rsidRPr="0050166D" w:rsidRDefault="00AE2A07" w:rsidP="00AE2A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podstawie art.13 ust.1, art.37 ust. 4 , art. 38, art. 40 ust. 1 pkt 1 ustawy z dnia 21 sierpnia 1997 r. o gospodarce nieruchomościami (tekst jednolity z 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2204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. zm.) oraz uchwały nr XXXIII/258/98 Rady Miejskiej w Dobrym Mieście z dnia 27.02.1998 r. w sprawie zasad tworzenia oraz gospodarowania zasobem nieruchomości stanowiących własność Gminy  Dobre Miasto ( z późniejszymi  zmianami) 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ogłaszam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pierwszy przetarg ustny nieograniczony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wydzierżawienie nieruchomości gruntowej z której wydzielono parcele, stanowiącej własność Gminy Dobre Miast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–  z przeznaczeniem pod ogródek letni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IN.6810.2.34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9.JŁ  z dnia 04.10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E2A07" w:rsidRDefault="00AE2A07" w:rsidP="00AE2A0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0166D">
        <w:rPr>
          <w:rFonts w:ascii="Times New Roman" w:hAnsi="Times New Roman"/>
          <w:sz w:val="20"/>
          <w:szCs w:val="20"/>
        </w:rPr>
        <w:t>Parcel</w:t>
      </w:r>
      <w:r>
        <w:rPr>
          <w:rFonts w:ascii="Times New Roman" w:hAnsi="Times New Roman"/>
          <w:sz w:val="20"/>
          <w:szCs w:val="20"/>
        </w:rPr>
        <w:t>a  nie jest obciążona</w:t>
      </w:r>
      <w:r w:rsidRPr="0050166D">
        <w:rPr>
          <w:rFonts w:ascii="Times New Roman" w:hAnsi="Times New Roman"/>
          <w:sz w:val="20"/>
          <w:szCs w:val="20"/>
        </w:rPr>
        <w:t xml:space="preserve"> ogranicz</w:t>
      </w:r>
      <w:r>
        <w:rPr>
          <w:rFonts w:ascii="Times New Roman" w:hAnsi="Times New Roman"/>
          <w:sz w:val="20"/>
          <w:szCs w:val="20"/>
        </w:rPr>
        <w:t>onymi prawami rzeczowymi i nie jest</w:t>
      </w:r>
      <w:r w:rsidRPr="0050166D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AE2A07" w:rsidRPr="0050166D" w:rsidRDefault="00AE2A07" w:rsidP="00AE2A0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842"/>
        <w:gridCol w:w="1417"/>
      </w:tblGrid>
      <w:tr w:rsidR="00AE2A07" w:rsidRPr="0050166D" w:rsidTr="00203F61">
        <w:trPr>
          <w:trHeight w:val="981"/>
        </w:trPr>
        <w:tc>
          <w:tcPr>
            <w:tcW w:w="2552" w:type="dxa"/>
            <w:vAlign w:val="center"/>
          </w:tcPr>
          <w:p w:rsidR="00AE2A07" w:rsidRPr="0050166D" w:rsidRDefault="00AE2A07" w:rsidP="00203F61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Oznaczenie nieruchomości</w:t>
            </w:r>
          </w:p>
          <w:p w:rsidR="00AE2A07" w:rsidRPr="0050166D" w:rsidRDefault="00AE2A07" w:rsidP="00203F61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według księgi wieczystej</w:t>
            </w:r>
          </w:p>
          <w:p w:rsidR="00AE2A07" w:rsidRPr="0050166D" w:rsidRDefault="00AE2A07" w:rsidP="00203F6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oraz katastru</w:t>
            </w:r>
          </w:p>
          <w:p w:rsidR="00AE2A07" w:rsidRPr="0050166D" w:rsidRDefault="00AE2A07" w:rsidP="00203F6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3544" w:type="dxa"/>
            <w:vAlign w:val="center"/>
          </w:tcPr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  wywoławcza netto  czynszu dzierżawnego w stosunku  rocznym      w złotych</w:t>
            </w: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E2A07" w:rsidRPr="0050166D" w:rsidRDefault="00AE2A07" w:rsidP="00203F6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AE2A07" w:rsidRPr="0050166D" w:rsidRDefault="00AE2A07" w:rsidP="00203F6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AE2A07" w:rsidRPr="0050166D" w:rsidRDefault="00AE2A07" w:rsidP="00203F6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AE2A07" w:rsidRPr="0050166D" w:rsidRDefault="00AE2A07" w:rsidP="00203F6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Postąpienie</w:t>
            </w: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</w:tc>
      </w:tr>
      <w:tr w:rsidR="00AE2A07" w:rsidRPr="0050166D" w:rsidTr="00203F61">
        <w:trPr>
          <w:cantSplit/>
          <w:trHeight w:val="3385"/>
        </w:trPr>
        <w:tc>
          <w:tcPr>
            <w:tcW w:w="2552" w:type="dxa"/>
          </w:tcPr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AE2A07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Wojska Polskiego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zaplecze budynku mieszkalnego nr 18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349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0205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27,60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użytek i klasa Bp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27,60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00039061/0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27,60</w:t>
            </w:r>
            <w:r w:rsidRPr="005016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     za    pow.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27,60</w:t>
            </w:r>
            <w:r w:rsidRPr="005016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czynszu  dzierżawnego   uzyskanego w drodze przetargu  doliczony będzie należny podatek   od towarów i usług na podstawie art. 41 ust.1 w związku z art.146 „a” ust.1 ustawy z dnia 11 marca 2004 r. 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podatku od towarów i usług ( tekst jednolity Dz.U. </w:t>
            </w:r>
            <w:r w:rsidRPr="005016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8r.</w:t>
            </w:r>
            <w:r w:rsidRPr="005016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poz.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2174 </w:t>
            </w:r>
            <w:r w:rsidRPr="005016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5016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5016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zm.) w wysokości 23%.</w:t>
            </w:r>
          </w:p>
          <w:p w:rsidR="00AE2A07" w:rsidRPr="0050166D" w:rsidRDefault="00AE2A07" w:rsidP="00203F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zmianami, roczna  minimalna stawka czynszu (netto)  za dzierżawę   1 m</w:t>
            </w:r>
            <w:r w:rsidRPr="0050166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gruntu, położonego na terenie miasta Dobre Miasto, pod ogródkami letnimi wynosi 1,00  zł.</w:t>
            </w:r>
          </w:p>
          <w:p w:rsidR="00AE2A07" w:rsidRPr="0050166D" w:rsidRDefault="00AE2A07" w:rsidP="00203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  <w:r w:rsidRPr="005016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 zł</w:t>
            </w: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słownie: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pięćdziesiąt 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5</w:t>
            </w:r>
            <w:r w:rsidRPr="0050166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,00 zł</w:t>
            </w:r>
          </w:p>
          <w:p w:rsidR="00AE2A07" w:rsidRPr="0050166D" w:rsidRDefault="00AE2A07" w:rsidP="0020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pięć złotych </w:t>
            </w: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00/100 )</w:t>
            </w:r>
          </w:p>
        </w:tc>
      </w:tr>
    </w:tbl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2A07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:rsidR="00AE2A07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2A07" w:rsidRPr="001E37D2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1E37D2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Do obowiązków dzierżawcy należą:</w:t>
      </w:r>
    </w:p>
    <w:p w:rsidR="00AE2A07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utrzymanie dzierżawionego terenu oraz jego otoczenia w obrębie 1 metra w należytym stanie porządkowym,</w:t>
      </w:r>
    </w:p>
    <w:p w:rsidR="00AE2A07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każdorazowe udostepnienie terenu w celu umożliwienia dostępu do okien piwnicznych w przypadku konieczności złożenia opału, a także w przypadku konieczności przeprowadzenia prac remontowych,</w:t>
      </w:r>
    </w:p>
    <w:p w:rsidR="00AE2A07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1E37D2">
        <w:rPr>
          <w:rFonts w:ascii="Times New Roman" w:eastAsia="Times New Roman" w:hAnsi="Times New Roman"/>
          <w:bCs/>
          <w:szCs w:val="24"/>
          <w:lang w:eastAsia="pl-PL"/>
        </w:rPr>
        <w:t>- ponoszenie wszelkich kosztów związanych z eksploatacją dzierżawionego terenu, w tym podatku od nieruchomości.</w:t>
      </w:r>
    </w:p>
    <w:p w:rsidR="00AE2A07" w:rsidRPr="001E37D2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P R Z E T A R G    odbędzie 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się w dniu 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28 listopada 2019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roku,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 przy  ulicy Warszawskiej </w:t>
      </w:r>
      <w:r>
        <w:rPr>
          <w:rFonts w:ascii="Times New Roman" w:eastAsia="Times New Roman" w:hAnsi="Times New Roman"/>
          <w:szCs w:val="24"/>
          <w:lang w:eastAsia="pl-PL"/>
        </w:rPr>
        <w:t xml:space="preserve">14 – sala narad;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o 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>godzinie 1</w:t>
      </w:r>
      <w:r>
        <w:rPr>
          <w:rFonts w:ascii="Times New Roman" w:eastAsia="Times New Roman" w:hAnsi="Times New Roman"/>
          <w:bCs/>
          <w:szCs w:val="24"/>
          <w:lang w:eastAsia="pl-PL"/>
        </w:rPr>
        <w:t>3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bCs/>
          <w:szCs w:val="24"/>
          <w:vertAlign w:val="superscript"/>
          <w:lang w:eastAsia="pl-PL"/>
        </w:rPr>
        <w:t>00</w:t>
      </w:r>
      <w:r w:rsidRPr="00E6779B">
        <w:rPr>
          <w:rFonts w:ascii="Times New Roman" w:eastAsia="Times New Roman" w:hAnsi="Times New Roman"/>
          <w:bCs/>
          <w:szCs w:val="24"/>
          <w:lang w:eastAsia="pl-PL"/>
        </w:rPr>
        <w:t xml:space="preserve">.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z dnia 13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lipca 2018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r. zgodnie z regulaminem stanowiącym załącznik do niniejszego ogłoszenia.</w:t>
      </w: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21 listopada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  włącznie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 Pozostałym osobom wadium zwraca się niezwłocznie po odwołaniu albo zamknięciu  przetargu,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50166D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notarialne.</w:t>
      </w: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Przewodniczący komisji przetargowej sporządza protokół z przeprowadzonego przetargu w trzech jednobrzmiących egzemplarzach, który podpisują  przewodniczący  i członkowie komisji oraz osoba wyłoniona w przetargu jako  dzierżawca. Protokół przeprowadzonego przetargu stanowi podstawę zawarcia umowy dzierżawy. 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od daty podania do publicznej wiadomości informacji o wyniku przetargu. W uzasadnionych przypadkach, termin zawarcia umowy dzierżawy może ulec przedłużeniu. 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dzierżawy z zachowaniem 1-miesięcznego okresu wypowiedzenia przypadającego na koniec miesiąca. 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AE2A07" w:rsidRPr="0050166D" w:rsidRDefault="00AE2A07" w:rsidP="00AE2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Referacie Inwestycji i Nieruchomości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tutejszego Urzędu Miejskiego w Dobrym Mieście, pokój nr 6  -  telefon  89  61-61-924 .</w:t>
      </w:r>
    </w:p>
    <w:p w:rsidR="00AE2A07" w:rsidRPr="0050166D" w:rsidRDefault="00AE2A07" w:rsidP="00AE2A0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2A07" w:rsidRDefault="00AE2A07" w:rsidP="006053A3">
      <w:pPr>
        <w:spacing w:after="0" w:line="240" w:lineRule="auto"/>
        <w:jc w:val="both"/>
        <w:rPr>
          <w:rFonts w:eastAsia="Times New Roman"/>
          <w:b/>
          <w:bCs/>
          <w:color w:val="FFFFFF" w:themeColor="background1"/>
          <w:lang w:eastAsia="pl-PL"/>
        </w:rPr>
      </w:pPr>
    </w:p>
    <w:p w:rsidR="00AE2A07" w:rsidRPr="006053A3" w:rsidRDefault="00AE2A07" w:rsidP="006053A3">
      <w:pPr>
        <w:spacing w:after="0" w:line="240" w:lineRule="auto"/>
        <w:ind w:left="7080"/>
        <w:jc w:val="both"/>
        <w:rPr>
          <w:rFonts w:eastAsia="Times New Roman"/>
          <w:bCs/>
          <w:color w:val="FFFFFF" w:themeColor="background1"/>
          <w:lang w:eastAsia="pl-PL"/>
        </w:rPr>
      </w:pPr>
    </w:p>
    <w:p w:rsidR="00AE2A07" w:rsidRDefault="006053A3" w:rsidP="006053A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Burm</w:t>
      </w:r>
      <w:r w:rsidRPr="006053A3">
        <w:rPr>
          <w:rFonts w:eastAsia="Times New Roman"/>
          <w:bCs/>
          <w:lang w:eastAsia="pl-PL"/>
        </w:rPr>
        <w:t>i</w:t>
      </w:r>
      <w:r>
        <w:rPr>
          <w:rFonts w:eastAsia="Times New Roman"/>
          <w:bCs/>
          <w:lang w:eastAsia="pl-PL"/>
        </w:rPr>
        <w:t>s</w:t>
      </w:r>
      <w:r w:rsidRPr="006053A3">
        <w:rPr>
          <w:rFonts w:eastAsia="Times New Roman"/>
          <w:bCs/>
          <w:lang w:eastAsia="pl-PL"/>
        </w:rPr>
        <w:t xml:space="preserve">trz </w:t>
      </w:r>
    </w:p>
    <w:p w:rsidR="006053A3" w:rsidRDefault="006053A3" w:rsidP="006053A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  /-/</w:t>
      </w:r>
    </w:p>
    <w:p w:rsidR="006053A3" w:rsidRPr="006053A3" w:rsidRDefault="006053A3" w:rsidP="006053A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Jarosław Kowalski</w:t>
      </w:r>
    </w:p>
    <w:p w:rsidR="00AE2A07" w:rsidRPr="006053A3" w:rsidRDefault="00AE2A07" w:rsidP="006053A3">
      <w:pPr>
        <w:spacing w:after="0" w:line="240" w:lineRule="auto"/>
        <w:ind w:left="708"/>
        <w:jc w:val="both"/>
        <w:rPr>
          <w:rFonts w:eastAsia="Times New Roman"/>
          <w:b/>
          <w:bCs/>
          <w:lang w:eastAsia="pl-PL"/>
        </w:rPr>
      </w:pPr>
    </w:p>
    <w:p w:rsidR="00AE2A07" w:rsidRPr="006053A3" w:rsidRDefault="00AE2A07" w:rsidP="00AE2A0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AE2A07" w:rsidRPr="006053A3" w:rsidRDefault="00AE2A07" w:rsidP="00AE2A0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AE2A07" w:rsidRPr="006053A3" w:rsidRDefault="00AE2A07" w:rsidP="00AE2A07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AE2A07" w:rsidRPr="006053A3" w:rsidRDefault="00AE2A07" w:rsidP="00AE2A07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AE2A07" w:rsidRPr="006053A3" w:rsidRDefault="00AE2A07" w:rsidP="00AE2A07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AE2A07" w:rsidRDefault="00AE2A07" w:rsidP="00AE2A07">
      <w:pPr>
        <w:spacing w:after="0" w:line="240" w:lineRule="auto"/>
        <w:ind w:left="4956" w:firstLine="708"/>
        <w:jc w:val="both"/>
        <w:rPr>
          <w:rFonts w:eastAsia="Times New Roman"/>
          <w:b/>
          <w:bCs/>
          <w:color w:val="FFFFFF" w:themeColor="background1"/>
          <w:lang w:eastAsia="pl-PL"/>
        </w:rPr>
      </w:pPr>
    </w:p>
    <w:p w:rsidR="00AE2A07" w:rsidRDefault="00AE2A07" w:rsidP="00AE2A07">
      <w:pPr>
        <w:spacing w:after="0" w:line="240" w:lineRule="auto"/>
        <w:ind w:left="4956" w:firstLine="708"/>
        <w:jc w:val="both"/>
        <w:rPr>
          <w:rFonts w:eastAsia="Times New Roman"/>
          <w:b/>
          <w:bCs/>
          <w:color w:val="FFFFFF" w:themeColor="background1"/>
          <w:lang w:eastAsia="pl-PL"/>
        </w:rPr>
      </w:pPr>
    </w:p>
    <w:p w:rsidR="00AE2A07" w:rsidRDefault="00AE2A07" w:rsidP="00AE2A07">
      <w:pPr>
        <w:spacing w:after="0" w:line="240" w:lineRule="auto"/>
        <w:ind w:left="4956" w:firstLine="708"/>
        <w:jc w:val="both"/>
        <w:rPr>
          <w:rFonts w:eastAsia="Times New Roman"/>
          <w:b/>
          <w:bCs/>
          <w:color w:val="FFFFFF" w:themeColor="background1"/>
          <w:lang w:eastAsia="pl-PL"/>
        </w:rPr>
      </w:pPr>
    </w:p>
    <w:p w:rsidR="00AE2A07" w:rsidRPr="001E37D2" w:rsidRDefault="00AE2A07" w:rsidP="00AE2A07">
      <w:pPr>
        <w:spacing w:after="0" w:line="240" w:lineRule="auto"/>
        <w:ind w:left="4956" w:firstLine="708"/>
        <w:jc w:val="both"/>
        <w:rPr>
          <w:rFonts w:eastAsia="Times New Roman"/>
          <w:b/>
          <w:bCs/>
          <w:color w:val="FFFFFF" w:themeColor="background1"/>
          <w:lang w:eastAsia="pl-PL"/>
        </w:rPr>
      </w:pPr>
    </w:p>
    <w:p w:rsidR="00AE2A07" w:rsidRPr="003961EB" w:rsidRDefault="00AE2A07" w:rsidP="00AE2A07">
      <w:pPr>
        <w:spacing w:after="0" w:line="240" w:lineRule="auto"/>
        <w:ind w:left="4248" w:firstLine="708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Default="00AE2A07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Default="00AE2A07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Default="00AE2A07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Default="00AE2A07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Default="00AE2A07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6053A3" w:rsidRDefault="006053A3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6053A3" w:rsidRDefault="006053A3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6053A3" w:rsidRDefault="006053A3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6053A3" w:rsidRDefault="006053A3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6053A3" w:rsidRDefault="006053A3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Pr="003961EB" w:rsidRDefault="00AE2A07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Pr="003961EB" w:rsidRDefault="00AE2A07" w:rsidP="00AE2A0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AE2A07" w:rsidRPr="0050166D" w:rsidRDefault="00AE2A07" w:rsidP="00AE2A07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lang w:eastAsia="pl-PL"/>
        </w:rPr>
        <w:lastRenderedPageBreak/>
        <w:t xml:space="preserve">  </w:t>
      </w:r>
      <w:r w:rsidRPr="0050166D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AE2A07" w:rsidRPr="0050166D" w:rsidRDefault="00AE2A07" w:rsidP="00AE2A07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     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50166D">
        <w:rPr>
          <w:rFonts w:eastAsia="Times New Roman"/>
          <w:bCs/>
          <w:sz w:val="18"/>
          <w:szCs w:val="18"/>
          <w:lang w:eastAsia="pl-PL"/>
        </w:rPr>
        <w:t>N. 6810.2.</w:t>
      </w:r>
      <w:r>
        <w:rPr>
          <w:rFonts w:eastAsia="Times New Roman"/>
          <w:bCs/>
          <w:sz w:val="18"/>
          <w:szCs w:val="18"/>
          <w:lang w:eastAsia="pl-PL"/>
        </w:rPr>
        <w:t>34</w:t>
      </w:r>
      <w:r w:rsidRPr="0050166D">
        <w:rPr>
          <w:rFonts w:eastAsia="Times New Roman"/>
          <w:bCs/>
          <w:sz w:val="18"/>
          <w:szCs w:val="18"/>
          <w:lang w:eastAsia="pl-PL"/>
        </w:rPr>
        <w:t>.201</w:t>
      </w:r>
      <w:r>
        <w:rPr>
          <w:rFonts w:eastAsia="Times New Roman"/>
          <w:bCs/>
          <w:sz w:val="18"/>
          <w:szCs w:val="18"/>
          <w:lang w:eastAsia="pl-PL"/>
        </w:rPr>
        <w:t>9</w:t>
      </w:r>
      <w:r w:rsidRPr="0050166D">
        <w:rPr>
          <w:rFonts w:eastAsia="Times New Roman"/>
          <w:bCs/>
          <w:sz w:val="18"/>
          <w:szCs w:val="18"/>
          <w:lang w:eastAsia="pl-PL"/>
        </w:rPr>
        <w:t>.JŁ</w:t>
      </w:r>
      <w:r w:rsidRPr="005016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04.10</w:t>
      </w:r>
      <w:r w:rsidRPr="0050166D">
        <w:rPr>
          <w:rFonts w:eastAsia="Times New Roman"/>
          <w:bCs/>
          <w:sz w:val="18"/>
          <w:szCs w:val="18"/>
          <w:lang w:eastAsia="pl-PL"/>
        </w:rPr>
        <w:t>.201</w:t>
      </w:r>
      <w:r>
        <w:rPr>
          <w:rFonts w:eastAsia="Times New Roman"/>
          <w:bCs/>
          <w:sz w:val="18"/>
          <w:szCs w:val="18"/>
          <w:lang w:eastAsia="pl-PL"/>
        </w:rPr>
        <w:t>8</w:t>
      </w:r>
      <w:r w:rsidRPr="0050166D">
        <w:rPr>
          <w:rFonts w:eastAsia="Times New Roman"/>
          <w:bCs/>
          <w:sz w:val="18"/>
          <w:szCs w:val="18"/>
          <w:lang w:eastAsia="pl-PL"/>
        </w:rPr>
        <w:t>r.</w:t>
      </w:r>
    </w:p>
    <w:p w:rsidR="00AE2A07" w:rsidRPr="0050166D" w:rsidRDefault="00AE2A07" w:rsidP="00AE2A07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AE2A07" w:rsidRPr="0050166D" w:rsidRDefault="00AE2A07" w:rsidP="00AE2A07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b/>
          <w:bCs/>
          <w:lang w:eastAsia="pl-PL"/>
        </w:rPr>
        <w:t>REGULAMIN</w:t>
      </w:r>
    </w:p>
    <w:p w:rsidR="00AE2A07" w:rsidRPr="0050166D" w:rsidRDefault="00AE2A07" w:rsidP="00AE2A07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ab/>
        <w:t>Niniejszy regulamin określa warunki i zasady przetar</w:t>
      </w:r>
      <w:r>
        <w:rPr>
          <w:rFonts w:eastAsia="Times New Roman"/>
          <w:lang w:eastAsia="pl-PL"/>
        </w:rPr>
        <w:t xml:space="preserve">gu </w:t>
      </w:r>
      <w:r w:rsidRPr="0050166D">
        <w:rPr>
          <w:rFonts w:eastAsia="Times New Roman"/>
          <w:lang w:eastAsia="pl-PL"/>
        </w:rPr>
        <w:t>organizowan</w:t>
      </w:r>
      <w:r>
        <w:rPr>
          <w:rFonts w:eastAsia="Times New Roman"/>
          <w:lang w:eastAsia="pl-PL"/>
        </w:rPr>
        <w:t>ego</w:t>
      </w:r>
      <w:r w:rsidRPr="0050166D">
        <w:rPr>
          <w:rFonts w:eastAsia="Times New Roman"/>
          <w:lang w:eastAsia="pl-PL"/>
        </w:rPr>
        <w:t xml:space="preserve"> w dniu </w:t>
      </w:r>
      <w:r w:rsidRPr="0050166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28 listopada</w:t>
      </w:r>
      <w:r w:rsidRPr="0050166D">
        <w:rPr>
          <w:rFonts w:eastAsia="Times New Roman"/>
          <w:lang w:eastAsia="pl-PL"/>
        </w:rPr>
        <w:t xml:space="preserve"> 201</w:t>
      </w:r>
      <w:r>
        <w:rPr>
          <w:rFonts w:eastAsia="Times New Roman"/>
          <w:lang w:eastAsia="pl-PL"/>
        </w:rPr>
        <w:t>9</w:t>
      </w:r>
      <w:r w:rsidRPr="0050166D">
        <w:rPr>
          <w:rFonts w:eastAsia="Times New Roman"/>
          <w:lang w:eastAsia="pl-PL"/>
        </w:rPr>
        <w:t xml:space="preserve"> roku na wydzierżawienie działki nr </w:t>
      </w:r>
      <w:r>
        <w:rPr>
          <w:rFonts w:eastAsia="Times New Roman"/>
          <w:lang w:eastAsia="pl-PL"/>
        </w:rPr>
        <w:t>349 o pow. 0,0205</w:t>
      </w:r>
      <w:r w:rsidRPr="0050166D">
        <w:rPr>
          <w:rFonts w:eastAsia="Times New Roman"/>
          <w:lang w:eastAsia="pl-PL"/>
        </w:rPr>
        <w:t xml:space="preserve"> ha </w:t>
      </w:r>
      <w:r>
        <w:rPr>
          <w:rFonts w:eastAsia="Times New Roman"/>
          <w:lang w:eastAsia="pl-PL"/>
        </w:rPr>
        <w:t xml:space="preserve">z której wydzielono parcelę </w:t>
      </w:r>
      <w:r w:rsidRPr="0050166D">
        <w:rPr>
          <w:rFonts w:eastAsia="Times New Roman"/>
          <w:lang w:eastAsia="pl-PL"/>
        </w:rPr>
        <w:t xml:space="preserve">o pow. </w:t>
      </w:r>
      <w:r>
        <w:rPr>
          <w:rFonts w:eastAsia="Times New Roman"/>
          <w:lang w:eastAsia="pl-PL"/>
        </w:rPr>
        <w:t>27,60</w:t>
      </w:r>
      <w:r w:rsidRPr="0050166D">
        <w:rPr>
          <w:rFonts w:eastAsia="Times New Roman"/>
          <w:lang w:eastAsia="pl-PL"/>
        </w:rPr>
        <w:t xml:space="preserve"> m</w:t>
      </w:r>
      <w:r w:rsidRPr="0050166D">
        <w:rPr>
          <w:rFonts w:eastAsia="Times New Roman"/>
          <w:vertAlign w:val="superscript"/>
          <w:lang w:eastAsia="pl-PL"/>
        </w:rPr>
        <w:t>2</w:t>
      </w:r>
      <w:r w:rsidRPr="0050166D">
        <w:rPr>
          <w:rFonts w:eastAsia="Times New Roman"/>
          <w:lang w:eastAsia="pl-PL"/>
        </w:rPr>
        <w:t>, KW Nr OL1O/</w:t>
      </w:r>
      <w:r>
        <w:rPr>
          <w:rFonts w:eastAsia="Times New Roman"/>
          <w:lang w:eastAsia="pl-PL"/>
        </w:rPr>
        <w:t>00039061/0</w:t>
      </w:r>
      <w:r w:rsidRPr="0050166D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położonej przy ul. Wojska Polskiego (zaplecze budynku mieszkalnego nr 18) w obrębie nr 2</w:t>
      </w:r>
      <w:r w:rsidRPr="0050166D">
        <w:rPr>
          <w:rFonts w:ascii="Times New Roman" w:eastAsia="Times New Roman" w:hAnsi="Times New Roman"/>
          <w:lang w:eastAsia="pl-PL"/>
        </w:rPr>
        <w:t xml:space="preserve"> miasta Dobre Miasto, g</w:t>
      </w:r>
      <w:r>
        <w:rPr>
          <w:rFonts w:ascii="Times New Roman" w:eastAsia="Times New Roman" w:hAnsi="Times New Roman"/>
          <w:lang w:eastAsia="pl-PL"/>
        </w:rPr>
        <w:t>runt z przeznaczeniem pod ogródek letni</w:t>
      </w:r>
      <w:r w:rsidRPr="0050166D">
        <w:rPr>
          <w:rFonts w:ascii="Times New Roman" w:eastAsia="Times New Roman" w:hAnsi="Times New Roman"/>
          <w:lang w:eastAsia="pl-PL"/>
        </w:rPr>
        <w:t xml:space="preserve">. </w:t>
      </w:r>
    </w:p>
    <w:p w:rsidR="00AE2A07" w:rsidRPr="0050166D" w:rsidRDefault="00AE2A07" w:rsidP="00AE2A07">
      <w:p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Ogłoszeni</w:t>
      </w:r>
      <w:r>
        <w:rPr>
          <w:rFonts w:eastAsia="Times New Roman"/>
          <w:lang w:eastAsia="pl-PL"/>
        </w:rPr>
        <w:t>e o przetargu znak: IN.6810.2.34</w:t>
      </w:r>
      <w:r w:rsidRPr="0050166D">
        <w:rPr>
          <w:rFonts w:eastAsia="Times New Roman"/>
          <w:lang w:eastAsia="pl-PL"/>
        </w:rPr>
        <w:t>.201</w:t>
      </w:r>
      <w:r>
        <w:rPr>
          <w:rFonts w:eastAsia="Times New Roman"/>
          <w:lang w:eastAsia="pl-PL"/>
        </w:rPr>
        <w:t>9.JŁ z dnia  04.10</w:t>
      </w:r>
      <w:r w:rsidRPr="0050166D">
        <w:rPr>
          <w:rFonts w:eastAsia="Times New Roman"/>
          <w:lang w:eastAsia="pl-PL"/>
        </w:rPr>
        <w:t>.201</w:t>
      </w:r>
      <w:r>
        <w:rPr>
          <w:rFonts w:eastAsia="Times New Roman"/>
          <w:lang w:eastAsia="pl-PL"/>
        </w:rPr>
        <w:t>9</w:t>
      </w:r>
      <w:r w:rsidRPr="0050166D">
        <w:rPr>
          <w:rFonts w:eastAsia="Times New Roman"/>
          <w:lang w:eastAsia="pl-PL"/>
        </w:rPr>
        <w:t>r.   podaje się  do publicznej wiadomości poprzez wywieszenie na tablicy informacyjnej Urzędu Miejskiego w Dobrym Mieście przy ulicy Warszawskiej 14, zamieszczenie na stronie:</w:t>
      </w:r>
    </w:p>
    <w:p w:rsidR="00AE2A07" w:rsidRPr="0050166D" w:rsidRDefault="00AE2A07" w:rsidP="00AE2A07">
      <w:pPr>
        <w:spacing w:after="0" w:line="240" w:lineRule="auto"/>
        <w:rPr>
          <w:rFonts w:eastAsia="Times New Roman" w:cs="Tahoma"/>
          <w:b/>
          <w:bCs/>
          <w:iCs/>
          <w:color w:val="000000"/>
          <w:lang w:eastAsia="pl-PL"/>
        </w:rPr>
      </w:pPr>
      <w:r w:rsidRPr="0050166D">
        <w:rPr>
          <w:rFonts w:eastAsia="Times New Roman"/>
          <w:lang w:eastAsia="pl-PL"/>
        </w:rPr>
        <w:t xml:space="preserve">-   Biuletynu  Informacji Publicznej  </w:t>
      </w:r>
      <w:hyperlink r:id="rId6" w:history="1">
        <w:r w:rsidRPr="0050166D">
          <w:rPr>
            <w:rFonts w:eastAsia="Times New Roman"/>
            <w:color w:val="0000FF"/>
            <w:u w:val="single"/>
            <w:lang w:eastAsia="pl-PL"/>
          </w:rPr>
          <w:t>www.bip.dobremiasto.com.pl</w:t>
        </w:r>
      </w:hyperlink>
      <w:r w:rsidRPr="0050166D">
        <w:rPr>
          <w:rFonts w:eastAsia="Times New Roman"/>
          <w:lang w:eastAsia="pl-PL"/>
        </w:rPr>
        <w:t xml:space="preserve"> </w:t>
      </w:r>
    </w:p>
    <w:p w:rsidR="00AE2A07" w:rsidRPr="0050166D" w:rsidRDefault="00AE2A07" w:rsidP="00AE2A0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-  </w:t>
      </w:r>
      <w:r w:rsidRPr="0050166D">
        <w:rPr>
          <w:rFonts w:ascii="Times New Roman" w:eastAsia="Times New Roman" w:hAnsi="Times New Roman"/>
          <w:lang w:eastAsia="pl-PL"/>
        </w:rPr>
        <w:t xml:space="preserve">w mediach elektronicznych  </w:t>
      </w:r>
      <w:hyperlink r:id="rId7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na stronie internetowej</w:t>
      </w:r>
      <w:r w:rsidRPr="0050166D">
        <w:t xml:space="preserve"> </w:t>
      </w:r>
      <w:hyperlink r:id="rId8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oraz w sposób zwyczajowo przyjęty w danej miejscowości.</w:t>
      </w:r>
    </w:p>
    <w:p w:rsidR="00AE2A07" w:rsidRPr="0050166D" w:rsidRDefault="00AE2A07" w:rsidP="00AE2A07">
      <w:pPr>
        <w:spacing w:after="0" w:line="240" w:lineRule="auto"/>
        <w:ind w:firstLine="708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                          </w:t>
      </w:r>
    </w:p>
    <w:p w:rsidR="00AE2A07" w:rsidRPr="0050166D" w:rsidRDefault="00AE2A07" w:rsidP="00AE2A07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§1.</w:t>
      </w:r>
    </w:p>
    <w:p w:rsidR="00AE2A07" w:rsidRPr="0050166D" w:rsidRDefault="00AE2A07" w:rsidP="00AE2A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Przetarg odbywa</w:t>
      </w:r>
      <w:r w:rsidRPr="0050166D">
        <w:rPr>
          <w:rFonts w:eastAsia="Times New Roman"/>
          <w:lang w:eastAsia="pl-PL"/>
        </w:rPr>
        <w:t xml:space="preserve"> się w miejscu i terminie podanym w ogłoszeniu o przetargu.</w:t>
      </w:r>
    </w:p>
    <w:p w:rsidR="00AE2A07" w:rsidRPr="0050166D" w:rsidRDefault="00AE2A07" w:rsidP="00AE2A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Przetarg jest</w:t>
      </w:r>
      <w:r w:rsidRPr="0050166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I przetargiem</w:t>
      </w:r>
      <w:r w:rsidRPr="0050166D">
        <w:rPr>
          <w:rFonts w:eastAsia="Times New Roman"/>
          <w:bCs/>
          <w:lang w:eastAsia="pl-PL"/>
        </w:rPr>
        <w:t xml:space="preserve"> ustnymi nieograniczonymi.</w:t>
      </w:r>
    </w:p>
    <w:p w:rsidR="00AE2A07" w:rsidRPr="0050166D" w:rsidRDefault="00AE2A07" w:rsidP="00AE2A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przetargu</w:t>
      </w:r>
      <w:r w:rsidRPr="0050166D">
        <w:rPr>
          <w:rFonts w:eastAsia="Times New Roman"/>
          <w:lang w:eastAsia="pl-PL"/>
        </w:rPr>
        <w:t xml:space="preserve"> nie mogą uczestniczyć osoby wchodzące w skład komisji przetargowej oraz osoby bliskie tym osobom.</w:t>
      </w:r>
    </w:p>
    <w:p w:rsidR="00AE2A07" w:rsidRPr="0050166D" w:rsidRDefault="00AE2A07" w:rsidP="00AE2A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wpłaty wadium ustala się na kwotę</w:t>
      </w:r>
      <w:r>
        <w:rPr>
          <w:rFonts w:eastAsia="Times New Roman"/>
          <w:b/>
          <w:u w:val="single"/>
          <w:lang w:eastAsia="pl-PL"/>
        </w:rPr>
        <w:t xml:space="preserve"> 50</w:t>
      </w:r>
      <w:r w:rsidRPr="0050166D">
        <w:rPr>
          <w:rFonts w:eastAsia="Times New Roman"/>
          <w:b/>
          <w:u w:val="single"/>
          <w:lang w:eastAsia="pl-PL"/>
        </w:rPr>
        <w:t>,00 zł.</w:t>
      </w:r>
    </w:p>
    <w:p w:rsidR="00AE2A07" w:rsidRPr="0050166D" w:rsidRDefault="00AE2A07" w:rsidP="00AE2A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minimalnego po</w:t>
      </w:r>
      <w:r>
        <w:rPr>
          <w:rFonts w:eastAsia="Times New Roman"/>
          <w:b/>
          <w:u w:val="single"/>
          <w:lang w:eastAsia="pl-PL"/>
        </w:rPr>
        <w:t>stąpienia ustala się na kwotę: 5</w:t>
      </w:r>
      <w:r w:rsidRPr="0050166D">
        <w:rPr>
          <w:rFonts w:eastAsia="Times New Roman"/>
          <w:b/>
          <w:u w:val="single"/>
          <w:lang w:eastAsia="pl-PL"/>
        </w:rPr>
        <w:t>,00zł.</w:t>
      </w:r>
    </w:p>
    <w:p w:rsidR="00AE2A07" w:rsidRPr="0050166D" w:rsidRDefault="00AE2A07" w:rsidP="00AE2A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bCs/>
          <w:lang w:eastAsia="pl-PL"/>
        </w:rPr>
        <w:t>Przetarg</w:t>
      </w:r>
      <w:r>
        <w:rPr>
          <w:rFonts w:eastAsia="Times New Roman"/>
          <w:bCs/>
          <w:lang w:eastAsia="pl-PL"/>
        </w:rPr>
        <w:t xml:space="preserve"> jest </w:t>
      </w:r>
      <w:r w:rsidRPr="0050166D">
        <w:rPr>
          <w:rFonts w:eastAsia="Times New Roman"/>
          <w:bCs/>
          <w:lang w:eastAsia="pl-PL"/>
        </w:rPr>
        <w:t>ważne bez względu na liczbę uczestników, jeżeli chociaż jeden uczestnik zaoferuje jedno postąpienie powyżej ceny wywoławczej netto rocznej stawki bazowej czynszu  dzierżawnego .</w:t>
      </w:r>
    </w:p>
    <w:p w:rsidR="00AE2A07" w:rsidRPr="0050166D" w:rsidRDefault="00AE2A07" w:rsidP="00AE2A07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§2.</w:t>
      </w:r>
    </w:p>
    <w:p w:rsidR="00AE2A07" w:rsidRPr="0050166D" w:rsidRDefault="00AE2A07" w:rsidP="00AE2A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Otwarcia przetarg</w:t>
      </w:r>
      <w:r>
        <w:rPr>
          <w:rFonts w:eastAsia="Times New Roman"/>
          <w:lang w:eastAsia="pl-PL"/>
        </w:rPr>
        <w:t>u</w:t>
      </w:r>
      <w:r w:rsidRPr="0050166D">
        <w:rPr>
          <w:rFonts w:eastAsia="Times New Roman"/>
          <w:lang w:eastAsia="pl-PL"/>
        </w:rPr>
        <w:t xml:space="preserve"> dokonuje Przewodniczący Komisji Przetargowej, przekazując uczestnikom przetargu informacje zawarte w ogłoszeniu o przetargu oraz  liczbę osób dopuszczonych do przetargu wymieniając je z imienia i nazwiska  (nazwy).</w:t>
      </w:r>
    </w:p>
    <w:p w:rsidR="00AE2A07" w:rsidRPr="0050166D" w:rsidRDefault="00AE2A07" w:rsidP="00AE2A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Uczestnicy przetargu zgłaszają ustnie kolejne postąpienia ceny, dopóki mimo trzykrotnego wywołania ceny, nie ma dalszych postąpień.</w:t>
      </w:r>
    </w:p>
    <w:p w:rsidR="00AE2A07" w:rsidRPr="0050166D" w:rsidRDefault="00AE2A07" w:rsidP="00AE2A07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>3.  Po ustaniu zgłaszania postąpień</w:t>
      </w:r>
      <w:r w:rsidRPr="0050166D">
        <w:rPr>
          <w:rFonts w:eastAsia="Times New Roman"/>
          <w:b/>
          <w:bCs/>
          <w:lang w:eastAsia="pl-PL"/>
        </w:rPr>
        <w:t xml:space="preserve"> </w:t>
      </w:r>
      <w:r w:rsidRPr="0050166D">
        <w:rPr>
          <w:rFonts w:eastAsia="Times New Roman"/>
          <w:bCs/>
          <w:lang w:eastAsia="pl-PL"/>
        </w:rPr>
        <w:t xml:space="preserve">Przewodniczący Komisji Przetargowej wywołuje trzykrotnie  </w:t>
      </w:r>
    </w:p>
    <w:p w:rsidR="00AE2A07" w:rsidRPr="0050166D" w:rsidRDefault="00AE2A07" w:rsidP="00AE2A07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AE2A07" w:rsidRPr="0050166D" w:rsidRDefault="00AE2A07" w:rsidP="00AE2A07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firmę , która przetarg wygrała.</w:t>
      </w:r>
    </w:p>
    <w:p w:rsidR="00AE2A07" w:rsidRPr="0050166D" w:rsidRDefault="00AE2A07" w:rsidP="00AE2A07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4.  Przetarg uważa się za zakończony wynikiem negatywnym, jeżeli żaden z uczestników przetargu nie </w:t>
      </w:r>
    </w:p>
    <w:p w:rsidR="00AE2A07" w:rsidRPr="0050166D" w:rsidRDefault="00AE2A07" w:rsidP="00AE2A07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zaoferował postąpienia ponad cenę wywoławczą.</w:t>
      </w:r>
    </w:p>
    <w:p w:rsidR="00AE2A07" w:rsidRPr="0050166D" w:rsidRDefault="00AE2A07" w:rsidP="00AE2A0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E2A07" w:rsidRPr="0050166D" w:rsidRDefault="00AE2A07" w:rsidP="00AE2A07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§3.</w:t>
      </w:r>
    </w:p>
    <w:p w:rsidR="00AE2A07" w:rsidRPr="0050166D" w:rsidRDefault="00AE2A07" w:rsidP="00AE2A07">
      <w:pPr>
        <w:spacing w:after="0" w:line="240" w:lineRule="auto"/>
        <w:ind w:left="340"/>
        <w:jc w:val="both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AE2A07" w:rsidRPr="0050166D" w:rsidRDefault="00AE2A07" w:rsidP="00AE2A07">
      <w:pPr>
        <w:spacing w:after="0" w:line="240" w:lineRule="auto"/>
        <w:ind w:left="5664"/>
        <w:jc w:val="both"/>
      </w:pPr>
    </w:p>
    <w:p w:rsidR="00AE2A07" w:rsidRPr="009904C0" w:rsidRDefault="00AE2A07" w:rsidP="00AE2A07"/>
    <w:p w:rsidR="006053A3" w:rsidRDefault="006053A3" w:rsidP="006053A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Burm</w:t>
      </w:r>
      <w:r w:rsidRPr="006053A3">
        <w:rPr>
          <w:rFonts w:eastAsia="Times New Roman"/>
          <w:bCs/>
          <w:lang w:eastAsia="pl-PL"/>
        </w:rPr>
        <w:t>i</w:t>
      </w:r>
      <w:r>
        <w:rPr>
          <w:rFonts w:eastAsia="Times New Roman"/>
          <w:bCs/>
          <w:lang w:eastAsia="pl-PL"/>
        </w:rPr>
        <w:t>s</w:t>
      </w:r>
      <w:r w:rsidRPr="006053A3">
        <w:rPr>
          <w:rFonts w:eastAsia="Times New Roman"/>
          <w:bCs/>
          <w:lang w:eastAsia="pl-PL"/>
        </w:rPr>
        <w:t xml:space="preserve">trz </w:t>
      </w:r>
    </w:p>
    <w:p w:rsidR="006053A3" w:rsidRDefault="006053A3" w:rsidP="006053A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  /-/</w:t>
      </w:r>
    </w:p>
    <w:p w:rsidR="006053A3" w:rsidRPr="006053A3" w:rsidRDefault="006053A3" w:rsidP="006053A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Jarosław Kowalski</w:t>
      </w:r>
    </w:p>
    <w:p w:rsidR="00AE2A07" w:rsidRPr="009904C0" w:rsidRDefault="00AE2A07" w:rsidP="00AE2A07">
      <w:bookmarkStart w:id="0" w:name="_GoBack"/>
      <w:bookmarkEnd w:id="0"/>
    </w:p>
    <w:p w:rsidR="00AE2A07" w:rsidRPr="003961EB" w:rsidRDefault="00AE2A07" w:rsidP="00AE2A07">
      <w:pPr>
        <w:rPr>
          <w:color w:val="000000"/>
        </w:rPr>
      </w:pPr>
    </w:p>
    <w:p w:rsidR="002446F2" w:rsidRDefault="002446F2"/>
    <w:sectPr w:rsidR="0024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7"/>
    <w:rsid w:val="002446F2"/>
    <w:rsid w:val="006053A3"/>
    <w:rsid w:val="00A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07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07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remiasto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2019-10-31T14:13:00Z</dcterms:created>
  <dcterms:modified xsi:type="dcterms:W3CDTF">2019-11-05T10:51:00Z</dcterms:modified>
</cp:coreProperties>
</file>